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8890" w14:textId="77777777" w:rsidR="005D4385" w:rsidRPr="00243EE4" w:rsidRDefault="005D4385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>Animal work</w:t>
      </w:r>
      <w:r w:rsidR="00A71822">
        <w:rPr>
          <w:b/>
          <w:sz w:val="18"/>
          <w:szCs w:val="18"/>
          <w:u w:val="single"/>
        </w:rPr>
        <w:t xml:space="preserve"> in National University of Singapore (NUS</w:t>
      </w:r>
      <w:proofErr w:type="gramStart"/>
      <w:r w:rsidR="00A71822">
        <w:rPr>
          <w:b/>
          <w:sz w:val="18"/>
          <w:szCs w:val="18"/>
          <w:u w:val="single"/>
        </w:rPr>
        <w:t>)</w:t>
      </w:r>
      <w:r w:rsidR="00695387">
        <w:rPr>
          <w:b/>
          <w:sz w:val="18"/>
          <w:szCs w:val="18"/>
          <w:u w:val="single"/>
        </w:rPr>
        <w:t xml:space="preserve"> :</w:t>
      </w:r>
      <w:proofErr w:type="gramEnd"/>
      <w:r w:rsidR="00695387">
        <w:rPr>
          <w:b/>
          <w:sz w:val="18"/>
          <w:szCs w:val="18"/>
          <w:u w:val="single"/>
        </w:rPr>
        <w:t xml:space="preserve"> Helpful pointers !</w:t>
      </w:r>
      <w:r w:rsidRPr="00243EE4">
        <w:rPr>
          <w:b/>
          <w:sz w:val="18"/>
          <w:szCs w:val="18"/>
          <w:u w:val="single"/>
        </w:rPr>
        <w:t xml:space="preserve"> </w:t>
      </w:r>
    </w:p>
    <w:p w14:paraId="3004CF56" w14:textId="77777777" w:rsidR="005D4385" w:rsidRPr="00243EE4" w:rsidRDefault="005D4385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For PI</w:t>
      </w:r>
      <w:r w:rsidR="00A14EBB" w:rsidRPr="00243EE4">
        <w:rPr>
          <w:sz w:val="18"/>
          <w:szCs w:val="18"/>
        </w:rPr>
        <w:t>s</w:t>
      </w:r>
      <w:r w:rsidRPr="00243EE4">
        <w:rPr>
          <w:sz w:val="18"/>
          <w:szCs w:val="18"/>
        </w:rPr>
        <w:t xml:space="preserve"> and researchers who work with live </w:t>
      </w:r>
      <w:r w:rsidR="00777E58" w:rsidRPr="00243EE4">
        <w:rPr>
          <w:sz w:val="18"/>
          <w:szCs w:val="18"/>
        </w:rPr>
        <w:t xml:space="preserve">vertebrate </w:t>
      </w:r>
      <w:r w:rsidR="00C314E7" w:rsidRPr="00243EE4">
        <w:rPr>
          <w:sz w:val="18"/>
          <w:szCs w:val="18"/>
        </w:rPr>
        <w:t xml:space="preserve">animals </w:t>
      </w:r>
      <w:r w:rsidR="009F6DEB" w:rsidRPr="00243EE4">
        <w:rPr>
          <w:sz w:val="18"/>
          <w:szCs w:val="18"/>
        </w:rPr>
        <w:t>and c</w:t>
      </w:r>
      <w:r w:rsidR="00777E58" w:rsidRPr="00243EE4">
        <w:rPr>
          <w:sz w:val="18"/>
          <w:szCs w:val="18"/>
        </w:rPr>
        <w:t>ephalopods</w:t>
      </w:r>
      <w:r w:rsidRPr="00243EE4">
        <w:rPr>
          <w:sz w:val="18"/>
          <w:szCs w:val="18"/>
        </w:rPr>
        <w:t xml:space="preserve">, </w:t>
      </w:r>
      <w:r w:rsidR="00194C96" w:rsidRPr="00243EE4">
        <w:rPr>
          <w:sz w:val="18"/>
          <w:szCs w:val="18"/>
        </w:rPr>
        <w:t xml:space="preserve">please </w:t>
      </w:r>
      <w:r w:rsidRPr="00243EE4">
        <w:rPr>
          <w:sz w:val="18"/>
          <w:szCs w:val="18"/>
        </w:rPr>
        <w:t>ensure the following:</w:t>
      </w:r>
    </w:p>
    <w:p w14:paraId="4392D39C" w14:textId="77777777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A</w:t>
      </w:r>
      <w:r w:rsidR="005D4385" w:rsidRPr="00243EE4">
        <w:rPr>
          <w:b/>
          <w:sz w:val="18"/>
          <w:szCs w:val="18"/>
        </w:rPr>
        <w:t>.</w:t>
      </w:r>
      <w:r w:rsidR="00243EE4" w:rsidRPr="00243EE4">
        <w:rPr>
          <w:b/>
          <w:sz w:val="18"/>
          <w:szCs w:val="18"/>
        </w:rPr>
        <w:t xml:space="preserve"> </w:t>
      </w:r>
      <w:r w:rsidR="00401AC6" w:rsidRPr="00243EE4">
        <w:rPr>
          <w:b/>
          <w:sz w:val="18"/>
          <w:szCs w:val="18"/>
        </w:rPr>
        <w:t>I</w:t>
      </w:r>
      <w:r w:rsidR="005D4385" w:rsidRPr="00243EE4">
        <w:rPr>
          <w:b/>
          <w:sz w:val="18"/>
          <w:szCs w:val="18"/>
        </w:rPr>
        <w:t>ACUC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72CCD871" w14:textId="77777777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B</w:t>
      </w:r>
      <w:r w:rsidR="005D4385" w:rsidRPr="00243EE4">
        <w:rPr>
          <w:b/>
          <w:sz w:val="18"/>
          <w:szCs w:val="18"/>
        </w:rPr>
        <w:t>. OSHE</w:t>
      </w:r>
      <w:r w:rsidR="00401AC6" w:rsidRPr="00243EE4">
        <w:rPr>
          <w:b/>
          <w:sz w:val="18"/>
          <w:szCs w:val="18"/>
        </w:rPr>
        <w:t xml:space="preserve">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37985FE9" w14:textId="77777777" w:rsidR="005D4385" w:rsidRDefault="00E62091" w:rsidP="007C1E4A">
      <w:pPr>
        <w:spacing w:after="0"/>
        <w:jc w:val="both"/>
        <w:rPr>
          <w:b/>
          <w:color w:val="FF0000"/>
          <w:sz w:val="18"/>
          <w:szCs w:val="18"/>
        </w:rPr>
      </w:pPr>
      <w:r w:rsidRPr="00243EE4">
        <w:rPr>
          <w:b/>
          <w:sz w:val="18"/>
          <w:szCs w:val="18"/>
        </w:rPr>
        <w:t>C</w:t>
      </w:r>
      <w:r w:rsidR="005D4385" w:rsidRPr="00243EE4">
        <w:rPr>
          <w:b/>
          <w:sz w:val="18"/>
          <w:szCs w:val="18"/>
        </w:rPr>
        <w:t>. IRB approval</w:t>
      </w:r>
      <w:r w:rsidR="00140F94" w:rsidRPr="00243EE4">
        <w:rPr>
          <w:b/>
          <w:sz w:val="18"/>
          <w:szCs w:val="18"/>
        </w:rPr>
        <w:t>/ e-Declaration</w:t>
      </w:r>
      <w:r w:rsidR="005D4385" w:rsidRPr="00243EE4">
        <w:rPr>
          <w:b/>
          <w:sz w:val="18"/>
          <w:szCs w:val="18"/>
        </w:rPr>
        <w:t xml:space="preserve"> </w:t>
      </w:r>
      <w:proofErr w:type="spellStart"/>
      <w:r w:rsidR="005D4385" w:rsidRPr="00243EE4">
        <w:rPr>
          <w:b/>
          <w:sz w:val="18"/>
          <w:szCs w:val="18"/>
        </w:rPr>
        <w:t>if</w:t>
      </w:r>
      <w:proofErr w:type="spellEnd"/>
      <w:r w:rsidR="005D4385" w:rsidRPr="00243EE4">
        <w:rPr>
          <w:b/>
          <w:sz w:val="18"/>
          <w:szCs w:val="18"/>
        </w:rPr>
        <w:t xml:space="preserve"> </w:t>
      </w:r>
      <w:r w:rsidR="005D4385" w:rsidRPr="00243EE4">
        <w:rPr>
          <w:b/>
          <w:sz w:val="18"/>
          <w:szCs w:val="18"/>
          <w:u w:val="single"/>
        </w:rPr>
        <w:t>human</w:t>
      </w:r>
      <w:r w:rsidR="005D4385" w:rsidRPr="00243EE4">
        <w:rPr>
          <w:b/>
          <w:sz w:val="18"/>
          <w:szCs w:val="18"/>
        </w:rPr>
        <w:t xml:space="preserve"> samples</w:t>
      </w:r>
      <w:r w:rsidR="00140F94" w:rsidRPr="00243EE4">
        <w:rPr>
          <w:b/>
          <w:sz w:val="18"/>
          <w:szCs w:val="18"/>
        </w:rPr>
        <w:t>/commercial cell lines of human origin</w:t>
      </w:r>
      <w:r w:rsidR="005D4385" w:rsidRPr="00243EE4">
        <w:rPr>
          <w:b/>
          <w:sz w:val="18"/>
          <w:szCs w:val="18"/>
        </w:rPr>
        <w:t xml:space="preserve"> are involved </w:t>
      </w:r>
      <w:r w:rsidR="00777E58" w:rsidRPr="00243EE4">
        <w:rPr>
          <w:b/>
          <w:color w:val="FF0000"/>
          <w:sz w:val="18"/>
          <w:szCs w:val="18"/>
        </w:rPr>
        <w:t>(where applicable)</w:t>
      </w:r>
    </w:p>
    <w:p w14:paraId="6BA44708" w14:textId="70D100A7" w:rsidR="0011077C" w:rsidRPr="00245FC8" w:rsidRDefault="0011077C" w:rsidP="007C1E4A">
      <w:pPr>
        <w:spacing w:after="0"/>
        <w:jc w:val="both"/>
        <w:rPr>
          <w:b/>
          <w:sz w:val="18"/>
          <w:szCs w:val="18"/>
        </w:rPr>
      </w:pPr>
      <w:r w:rsidRPr="00245FC8">
        <w:rPr>
          <w:b/>
          <w:sz w:val="18"/>
          <w:szCs w:val="18"/>
        </w:rPr>
        <w:t xml:space="preserve">D. MOH approval </w:t>
      </w:r>
      <w:r w:rsidR="0007003B" w:rsidRPr="00245FC8">
        <w:rPr>
          <w:b/>
          <w:sz w:val="18"/>
          <w:szCs w:val="18"/>
        </w:rPr>
        <w:t xml:space="preserve">if </w:t>
      </w:r>
      <w:r w:rsidR="001930E6">
        <w:rPr>
          <w:b/>
          <w:sz w:val="18"/>
          <w:szCs w:val="18"/>
        </w:rPr>
        <w:t>r</w:t>
      </w:r>
      <w:r w:rsidR="001B4179">
        <w:rPr>
          <w:b/>
          <w:sz w:val="18"/>
          <w:szCs w:val="18"/>
        </w:rPr>
        <w:t>estricted Human Biomedical Research (</w:t>
      </w:r>
      <w:proofErr w:type="spellStart"/>
      <w:r w:rsidR="001B4179">
        <w:rPr>
          <w:b/>
          <w:sz w:val="18"/>
          <w:szCs w:val="18"/>
        </w:rPr>
        <w:t>rHBRs</w:t>
      </w:r>
      <w:proofErr w:type="spellEnd"/>
      <w:r w:rsidR="001B4179">
        <w:rPr>
          <w:b/>
          <w:sz w:val="18"/>
          <w:szCs w:val="18"/>
        </w:rPr>
        <w:t>) regulated under</w:t>
      </w:r>
      <w:r w:rsidR="0020795A">
        <w:rPr>
          <w:b/>
          <w:sz w:val="18"/>
          <w:szCs w:val="18"/>
        </w:rPr>
        <w:t xml:space="preserve"> Human Biomedical Research Act </w:t>
      </w:r>
      <w:r w:rsidR="0020795A" w:rsidRPr="000561F6">
        <w:rPr>
          <w:b/>
          <w:color w:val="0000FF"/>
          <w:sz w:val="18"/>
          <w:szCs w:val="18"/>
        </w:rPr>
        <w:t>(</w:t>
      </w:r>
      <w:hyperlink r:id="rId6" w:anchor="Sc4-" w:history="1">
        <w:r w:rsidR="001B4179" w:rsidRPr="004550A5">
          <w:rPr>
            <w:rStyle w:val="Hyperlink"/>
            <w:b/>
            <w:sz w:val="18"/>
            <w:szCs w:val="18"/>
          </w:rPr>
          <w:t>HBRA</w:t>
        </w:r>
        <w:r w:rsidR="0020795A" w:rsidRPr="004550A5">
          <w:rPr>
            <w:rStyle w:val="Hyperlink"/>
            <w:b/>
            <w:sz w:val="18"/>
            <w:szCs w:val="18"/>
          </w:rPr>
          <w:t>)</w:t>
        </w:r>
        <w:r w:rsidR="001B4179" w:rsidRPr="004550A5">
          <w:rPr>
            <w:rStyle w:val="Hyperlink"/>
            <w:b/>
            <w:sz w:val="18"/>
            <w:szCs w:val="18"/>
          </w:rPr>
          <w:t xml:space="preserve"> Fourth Schedule</w:t>
        </w:r>
      </w:hyperlink>
      <w:r w:rsidR="000561F6">
        <w:rPr>
          <w:rStyle w:val="Hyperlink"/>
          <w:b/>
          <w:sz w:val="18"/>
          <w:szCs w:val="18"/>
        </w:rPr>
        <w:t>)</w:t>
      </w:r>
      <w:r w:rsidR="001B4179">
        <w:rPr>
          <w:b/>
          <w:sz w:val="18"/>
          <w:szCs w:val="18"/>
        </w:rPr>
        <w:t xml:space="preserve"> are conducted</w:t>
      </w:r>
      <w:r w:rsidR="00EA0FA5">
        <w:rPr>
          <w:b/>
          <w:sz w:val="18"/>
          <w:szCs w:val="18"/>
        </w:rPr>
        <w:t>**</w:t>
      </w:r>
      <w:r w:rsidR="001B4179">
        <w:rPr>
          <w:b/>
          <w:sz w:val="18"/>
          <w:szCs w:val="18"/>
        </w:rPr>
        <w:t xml:space="preserve"> </w:t>
      </w:r>
      <w:r w:rsidRPr="00245FC8">
        <w:rPr>
          <w:b/>
          <w:color w:val="FF0000"/>
          <w:sz w:val="18"/>
          <w:szCs w:val="18"/>
        </w:rPr>
        <w:t>(where applicable</w:t>
      </w:r>
      <w:r w:rsidR="0007003B" w:rsidRPr="00245FC8">
        <w:rPr>
          <w:b/>
          <w:color w:val="FF0000"/>
          <w:sz w:val="18"/>
          <w:szCs w:val="18"/>
        </w:rPr>
        <w:t>)</w:t>
      </w:r>
    </w:p>
    <w:p w14:paraId="1845F27F" w14:textId="77777777" w:rsidR="008A3B7A" w:rsidRPr="00245FC8" w:rsidRDefault="008A3B7A" w:rsidP="007C1E4A">
      <w:pPr>
        <w:spacing w:after="0"/>
        <w:jc w:val="both"/>
        <w:rPr>
          <w:sz w:val="8"/>
          <w:szCs w:val="8"/>
        </w:rPr>
      </w:pPr>
    </w:p>
    <w:p w14:paraId="4E74BDE3" w14:textId="126504DD" w:rsidR="00452E93" w:rsidRDefault="005D4385" w:rsidP="007C1E4A">
      <w:pPr>
        <w:spacing w:after="0"/>
        <w:jc w:val="both"/>
        <w:rPr>
          <w:rStyle w:val="Hyperlink"/>
          <w:sz w:val="18"/>
          <w:szCs w:val="18"/>
          <w:u w:val="none"/>
        </w:rPr>
      </w:pPr>
      <w:r w:rsidRPr="00245FC8">
        <w:rPr>
          <w:sz w:val="18"/>
          <w:szCs w:val="18"/>
        </w:rPr>
        <w:t xml:space="preserve">Applications to the </w:t>
      </w:r>
      <w:r w:rsidR="001C6557" w:rsidRPr="00245FC8">
        <w:rPr>
          <w:sz w:val="18"/>
          <w:szCs w:val="18"/>
        </w:rPr>
        <w:t xml:space="preserve">above </w:t>
      </w:r>
      <w:r w:rsidRPr="00245FC8">
        <w:rPr>
          <w:sz w:val="18"/>
          <w:szCs w:val="18"/>
        </w:rPr>
        <w:t xml:space="preserve">3 </w:t>
      </w:r>
      <w:r w:rsidR="009A79E1" w:rsidRPr="00245FC8">
        <w:rPr>
          <w:sz w:val="18"/>
          <w:szCs w:val="18"/>
        </w:rPr>
        <w:t xml:space="preserve">institutional </w:t>
      </w:r>
      <w:r w:rsidRPr="00245FC8">
        <w:rPr>
          <w:sz w:val="18"/>
          <w:szCs w:val="18"/>
        </w:rPr>
        <w:t>offices can be submitted and processed in parallel but IACUC</w:t>
      </w:r>
      <w:r w:rsidR="00F31A9D">
        <w:rPr>
          <w:sz w:val="18"/>
          <w:szCs w:val="18"/>
        </w:rPr>
        <w:t>’s</w:t>
      </w:r>
      <w:r w:rsidR="001C6557" w:rsidRPr="00245FC8">
        <w:rPr>
          <w:sz w:val="18"/>
          <w:szCs w:val="18"/>
        </w:rPr>
        <w:t xml:space="preserve"> approv</w:t>
      </w:r>
      <w:r w:rsidR="00F31A9D">
        <w:rPr>
          <w:sz w:val="18"/>
          <w:szCs w:val="18"/>
        </w:rPr>
        <w:t xml:space="preserve">al will be issued only after </w:t>
      </w:r>
      <w:r w:rsidR="004E0963" w:rsidRPr="00245FC8">
        <w:rPr>
          <w:sz w:val="18"/>
          <w:szCs w:val="18"/>
        </w:rPr>
        <w:t>OSHE’s</w:t>
      </w:r>
      <w:r w:rsidR="00F31A9D">
        <w:rPr>
          <w:sz w:val="18"/>
          <w:szCs w:val="18"/>
        </w:rPr>
        <w:t xml:space="preserve"> approval</w:t>
      </w:r>
      <w:r w:rsidRPr="00245FC8">
        <w:rPr>
          <w:sz w:val="18"/>
          <w:szCs w:val="18"/>
        </w:rPr>
        <w:t xml:space="preserve">. </w:t>
      </w:r>
      <w:r w:rsidR="00D412A3" w:rsidRPr="00245FC8">
        <w:rPr>
          <w:sz w:val="18"/>
          <w:szCs w:val="18"/>
        </w:rPr>
        <w:t>Please refer to “</w:t>
      </w:r>
      <w:hyperlink r:id="rId7" w:history="1">
        <w:r w:rsidR="00D412A3" w:rsidRPr="00245FC8">
          <w:rPr>
            <w:rStyle w:val="Hyperlink"/>
            <w:sz w:val="18"/>
            <w:szCs w:val="18"/>
          </w:rPr>
          <w:t>What PI needs to know</w:t>
        </w:r>
      </w:hyperlink>
      <w:r w:rsidR="00D412A3" w:rsidRPr="00245FC8">
        <w:rPr>
          <w:sz w:val="18"/>
          <w:szCs w:val="18"/>
        </w:rPr>
        <w:t xml:space="preserve">” </w:t>
      </w:r>
      <w:r w:rsidR="00C263E2">
        <w:rPr>
          <w:sz w:val="18"/>
          <w:szCs w:val="18"/>
        </w:rPr>
        <w:t xml:space="preserve">and </w:t>
      </w:r>
      <w:hyperlink r:id="rId8" w:history="1">
        <w:r w:rsidR="00243EE4" w:rsidRPr="00245FC8">
          <w:rPr>
            <w:rStyle w:val="Hyperlink"/>
            <w:sz w:val="18"/>
            <w:szCs w:val="18"/>
          </w:rPr>
          <w:t>IACUC SOP, Policy and Guidelines</w:t>
        </w:r>
      </w:hyperlink>
      <w:r w:rsidR="00F31A9D">
        <w:rPr>
          <w:rStyle w:val="Hyperlink"/>
          <w:sz w:val="18"/>
          <w:szCs w:val="18"/>
        </w:rPr>
        <w:t xml:space="preserve"> </w:t>
      </w:r>
      <w:r w:rsidR="00F31A9D" w:rsidRPr="00F72C27">
        <w:rPr>
          <w:rStyle w:val="Hyperlink"/>
          <w:color w:val="000000" w:themeColor="text1"/>
          <w:sz w:val="18"/>
          <w:szCs w:val="18"/>
          <w:u w:val="none"/>
        </w:rPr>
        <w:t>for information on application criteria, documents and process</w:t>
      </w:r>
      <w:r w:rsidR="00D412A3" w:rsidRPr="00F72C27">
        <w:rPr>
          <w:color w:val="000000" w:themeColor="text1"/>
          <w:sz w:val="18"/>
          <w:szCs w:val="18"/>
        </w:rPr>
        <w:t xml:space="preserve">. </w:t>
      </w:r>
      <w:r w:rsidR="0020795A">
        <w:rPr>
          <w:sz w:val="18"/>
          <w:szCs w:val="18"/>
        </w:rPr>
        <w:t>As a</w:t>
      </w:r>
      <w:r w:rsidR="0007003B" w:rsidRPr="00245FC8">
        <w:rPr>
          <w:sz w:val="18"/>
          <w:szCs w:val="18"/>
        </w:rPr>
        <w:t>pplication</w:t>
      </w:r>
      <w:r w:rsidR="00F569C9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for </w:t>
      </w:r>
      <w:r w:rsidR="00F569C9" w:rsidRPr="00245FC8">
        <w:rPr>
          <w:sz w:val="18"/>
          <w:szCs w:val="18"/>
        </w:rPr>
        <w:t>Ministry of Health (</w:t>
      </w:r>
      <w:r w:rsidR="0007003B" w:rsidRPr="00245FC8">
        <w:rPr>
          <w:sz w:val="18"/>
          <w:szCs w:val="18"/>
        </w:rPr>
        <w:t>MOH</w:t>
      </w:r>
      <w:r w:rsidR="00F569C9" w:rsidRPr="00245FC8">
        <w:rPr>
          <w:sz w:val="18"/>
          <w:szCs w:val="18"/>
        </w:rPr>
        <w:t>)</w:t>
      </w:r>
      <w:r w:rsidR="0007003B" w:rsidRPr="00245FC8">
        <w:rPr>
          <w:sz w:val="18"/>
          <w:szCs w:val="18"/>
        </w:rPr>
        <w:t xml:space="preserve"> approval can only be submitted after approval</w:t>
      </w:r>
      <w:r w:rsidR="004E0963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by IRB</w:t>
      </w:r>
      <w:r w:rsidR="00F81629" w:rsidRPr="00245FC8">
        <w:rPr>
          <w:sz w:val="18"/>
          <w:szCs w:val="18"/>
        </w:rPr>
        <w:t xml:space="preserve"> and </w:t>
      </w:r>
      <w:r w:rsidR="00F81629" w:rsidRPr="00975DEF">
        <w:rPr>
          <w:color w:val="000000" w:themeColor="text1"/>
          <w:sz w:val="18"/>
          <w:szCs w:val="18"/>
        </w:rPr>
        <w:t>IACUC</w:t>
      </w:r>
      <w:r w:rsidR="0020795A" w:rsidRPr="00975DEF">
        <w:rPr>
          <w:color w:val="000000" w:themeColor="text1"/>
          <w:sz w:val="18"/>
          <w:szCs w:val="18"/>
        </w:rPr>
        <w:t xml:space="preserve">, </w:t>
      </w:r>
      <w:r w:rsidR="00F72C27" w:rsidRPr="00975DEF">
        <w:rPr>
          <w:color w:val="000000" w:themeColor="text1"/>
          <w:sz w:val="18"/>
          <w:szCs w:val="18"/>
        </w:rPr>
        <w:t>i</w:t>
      </w:r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t is therefore advisable that </w:t>
      </w:r>
      <w:proofErr w:type="spellStart"/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>rHBRs</w:t>
      </w:r>
      <w:proofErr w:type="spellEnd"/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 be s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 xml:space="preserve">ubmitted as </w:t>
      </w:r>
      <w:r w:rsidR="00B95796">
        <w:rPr>
          <w:rStyle w:val="Hyperlink"/>
          <w:color w:val="000000" w:themeColor="text1"/>
          <w:sz w:val="18"/>
          <w:szCs w:val="18"/>
          <w:u w:val="none"/>
        </w:rPr>
        <w:t xml:space="preserve">a 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>stand-alone protocol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 to </w:t>
      </w:r>
      <w:r w:rsidR="00F72C27" w:rsidRPr="00975DEF">
        <w:rPr>
          <w:rStyle w:val="Hyperlink"/>
          <w:color w:val="000000" w:themeColor="text1"/>
          <w:sz w:val="18"/>
          <w:szCs w:val="18"/>
          <w:u w:val="none"/>
        </w:rPr>
        <w:t xml:space="preserve">IACUC, IRB and 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MOH in order to expedite approval. </w:t>
      </w:r>
      <w:r w:rsidR="00452E93" w:rsidRPr="00975DEF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616E8D" w:rsidRPr="00975DEF">
        <w:rPr>
          <w:color w:val="000000" w:themeColor="text1"/>
          <w:sz w:val="18"/>
          <w:szCs w:val="18"/>
        </w:rPr>
        <w:t xml:space="preserve">For </w:t>
      </w:r>
      <w:r w:rsidR="00616E8D" w:rsidRPr="00245FC8">
        <w:rPr>
          <w:sz w:val="18"/>
          <w:szCs w:val="18"/>
        </w:rPr>
        <w:t xml:space="preserve">information on the regulation </w:t>
      </w:r>
      <w:r w:rsidR="00616E8D" w:rsidRPr="000342AC">
        <w:rPr>
          <w:sz w:val="18"/>
          <w:szCs w:val="18"/>
        </w:rPr>
        <w:t>(</w:t>
      </w:r>
      <w:hyperlink r:id="rId9" w:anchor="legis" w:history="1">
        <w:r w:rsidR="00616E8D" w:rsidRPr="00314566">
          <w:rPr>
            <w:rStyle w:val="Hyperlink"/>
            <w:sz w:val="18"/>
            <w:szCs w:val="18"/>
          </w:rPr>
          <w:t xml:space="preserve">Human Biomedical Research </w:t>
        </w:r>
        <w:r w:rsidR="000342AC" w:rsidRPr="00314566">
          <w:rPr>
            <w:rStyle w:val="Hyperlink"/>
            <w:sz w:val="18"/>
            <w:szCs w:val="18"/>
          </w:rPr>
          <w:t>Act</w:t>
        </w:r>
        <w:r w:rsidR="00BD7E73" w:rsidRPr="00314566">
          <w:rPr>
            <w:rStyle w:val="Hyperlink"/>
            <w:sz w:val="18"/>
            <w:szCs w:val="18"/>
          </w:rPr>
          <w:t>)</w:t>
        </w:r>
      </w:hyperlink>
      <w:r w:rsidR="00BD7E73" w:rsidRPr="00245FC8">
        <w:rPr>
          <w:sz w:val="18"/>
          <w:szCs w:val="18"/>
        </w:rPr>
        <w:t xml:space="preserve"> and submission of</w:t>
      </w:r>
      <w:r w:rsidR="00B95796">
        <w:rPr>
          <w:sz w:val="18"/>
          <w:szCs w:val="18"/>
        </w:rPr>
        <w:t xml:space="preserve"> an </w:t>
      </w:r>
      <w:r w:rsidR="00BD7E73" w:rsidRPr="00245FC8">
        <w:rPr>
          <w:sz w:val="18"/>
          <w:szCs w:val="18"/>
        </w:rPr>
        <w:t xml:space="preserve">application, please contact </w:t>
      </w:r>
      <w:hyperlink r:id="rId10" w:history="1">
        <w:r w:rsidR="000561F6">
          <w:rPr>
            <w:rStyle w:val="Hyperlink"/>
            <w:sz w:val="18"/>
            <w:szCs w:val="18"/>
          </w:rPr>
          <w:t>the Research Compliance and Integrity Office (RCIO)</w:t>
        </w:r>
        <w:r w:rsidR="00BD7E73" w:rsidRPr="00245FC8">
          <w:rPr>
            <w:rStyle w:val="Hyperlink"/>
            <w:sz w:val="18"/>
            <w:szCs w:val="18"/>
          </w:rPr>
          <w:t>.</w:t>
        </w:r>
      </w:hyperlink>
      <w:r w:rsidR="00452E93">
        <w:rPr>
          <w:rStyle w:val="Hyperlink"/>
          <w:sz w:val="18"/>
          <w:szCs w:val="18"/>
        </w:rPr>
        <w:t xml:space="preserve"> </w:t>
      </w:r>
    </w:p>
    <w:p w14:paraId="3FF082B8" w14:textId="1A0FA674" w:rsidR="00401AC6" w:rsidRPr="00243EE4" w:rsidRDefault="00452E93" w:rsidP="00CF15A4">
      <w:pPr>
        <w:spacing w:after="0" w:line="240" w:lineRule="auto"/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8D3A171" w14:textId="5ADDFD1D" w:rsidR="00401AC6" w:rsidRPr="00243EE4" w:rsidRDefault="00401AC6" w:rsidP="007C1E4A">
      <w:pPr>
        <w:spacing w:after="0"/>
        <w:jc w:val="both"/>
        <w:rPr>
          <w:sz w:val="18"/>
          <w:szCs w:val="18"/>
        </w:rPr>
      </w:pPr>
      <w:r w:rsidRPr="00243EE4">
        <w:rPr>
          <w:b/>
          <w:sz w:val="18"/>
          <w:szCs w:val="18"/>
        </w:rPr>
        <w:t xml:space="preserve">** </w:t>
      </w:r>
      <w:r w:rsidR="00243EE4">
        <w:rPr>
          <w:b/>
          <w:sz w:val="18"/>
          <w:szCs w:val="18"/>
        </w:rPr>
        <w:t xml:space="preserve">IMPORTANT NOTE: </w:t>
      </w:r>
      <w:r w:rsidR="00EA0FA5">
        <w:rPr>
          <w:b/>
          <w:sz w:val="18"/>
          <w:szCs w:val="18"/>
        </w:rPr>
        <w:t xml:space="preserve">(1) </w:t>
      </w:r>
      <w:r w:rsidR="004237B9" w:rsidRPr="0020795A">
        <w:rPr>
          <w:b/>
          <w:sz w:val="18"/>
          <w:szCs w:val="18"/>
        </w:rPr>
        <w:t>NUS IACUC MUST BE NOTIFIED</w:t>
      </w:r>
      <w:r w:rsidR="004237B9" w:rsidRPr="00243EE4">
        <w:rPr>
          <w:sz w:val="18"/>
          <w:szCs w:val="18"/>
        </w:rPr>
        <w:t xml:space="preserve"> when NUS PIs conduct animal work in other institutions using grant/ funds managed by NUS. </w:t>
      </w:r>
      <w:r w:rsidR="00EA0FA5">
        <w:rPr>
          <w:sz w:val="18"/>
          <w:szCs w:val="18"/>
        </w:rPr>
        <w:t xml:space="preserve">(2) Prohibited Human Biomedical Research under the </w:t>
      </w:r>
      <w:r w:rsidR="0020795A">
        <w:rPr>
          <w:sz w:val="18"/>
          <w:szCs w:val="18"/>
        </w:rPr>
        <w:t xml:space="preserve">HBRA </w:t>
      </w:r>
      <w:hyperlink r:id="rId11" w:anchor="Sc3-" w:history="1">
        <w:r w:rsidR="00EA0FA5" w:rsidRPr="00FE640C">
          <w:rPr>
            <w:rStyle w:val="Hyperlink"/>
            <w:sz w:val="18"/>
            <w:szCs w:val="18"/>
          </w:rPr>
          <w:t>Third Schedule</w:t>
        </w:r>
      </w:hyperlink>
      <w:r w:rsidR="00EA0FA5">
        <w:rPr>
          <w:sz w:val="18"/>
          <w:szCs w:val="18"/>
        </w:rPr>
        <w:t xml:space="preserve"> is </w:t>
      </w:r>
      <w:r w:rsidR="00EA0FA5" w:rsidRPr="0020795A">
        <w:rPr>
          <w:b/>
          <w:sz w:val="18"/>
          <w:szCs w:val="18"/>
        </w:rPr>
        <w:t>NOT ALLOWED</w:t>
      </w:r>
      <w:r w:rsidR="00EA0FA5">
        <w:rPr>
          <w:sz w:val="18"/>
          <w:szCs w:val="18"/>
        </w:rPr>
        <w:t xml:space="preserve"> </w:t>
      </w:r>
    </w:p>
    <w:p w14:paraId="39E5224D" w14:textId="77777777" w:rsidR="00245FC8" w:rsidRPr="00CF15A4" w:rsidRDefault="00245FC8" w:rsidP="00245FC8">
      <w:pPr>
        <w:spacing w:after="0"/>
        <w:jc w:val="both"/>
        <w:rPr>
          <w:sz w:val="12"/>
          <w:szCs w:val="12"/>
        </w:rPr>
      </w:pPr>
    </w:p>
    <w:p w14:paraId="2661AAEE" w14:textId="003DA54B" w:rsidR="005D4385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A.  </w:t>
      </w:r>
      <w:hyperlink r:id="rId12" w:history="1">
        <w:r w:rsidR="00243EE4" w:rsidRPr="007B1718">
          <w:rPr>
            <w:rStyle w:val="Hyperlink"/>
            <w:b/>
            <w:sz w:val="18"/>
            <w:szCs w:val="18"/>
          </w:rPr>
          <w:t xml:space="preserve">Institutional Animal Care and Use </w:t>
        </w:r>
        <w:proofErr w:type="gramStart"/>
        <w:r w:rsidR="00243EE4" w:rsidRPr="007B1718">
          <w:rPr>
            <w:rStyle w:val="Hyperlink"/>
            <w:b/>
            <w:sz w:val="18"/>
            <w:szCs w:val="18"/>
          </w:rPr>
          <w:t>Committee  (</w:t>
        </w:r>
        <w:proofErr w:type="gramEnd"/>
        <w:r w:rsidR="005D4385" w:rsidRPr="007B1718">
          <w:rPr>
            <w:rStyle w:val="Hyperlink"/>
            <w:b/>
            <w:sz w:val="18"/>
            <w:szCs w:val="18"/>
          </w:rPr>
          <w:t>IACUC</w:t>
        </w:r>
        <w:r w:rsidR="00243EE4" w:rsidRPr="007B1718">
          <w:rPr>
            <w:rStyle w:val="Hyperlink"/>
            <w:b/>
            <w:sz w:val="18"/>
            <w:szCs w:val="18"/>
          </w:rPr>
          <w:t>)</w:t>
        </w:r>
      </w:hyperlink>
      <w:r w:rsidR="005D4385" w:rsidRPr="00243EE4">
        <w:rPr>
          <w:b/>
          <w:sz w:val="18"/>
          <w:szCs w:val="18"/>
          <w:u w:val="single"/>
        </w:rPr>
        <w:t xml:space="preserve"> approval</w:t>
      </w:r>
    </w:p>
    <w:p w14:paraId="0BE746D4" w14:textId="77777777" w:rsidR="005D4385" w:rsidRPr="00243EE4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13" w:history="1">
        <w:r w:rsidRPr="00243EE4">
          <w:rPr>
            <w:rStyle w:val="Hyperlink"/>
            <w:sz w:val="18"/>
            <w:szCs w:val="18"/>
          </w:rPr>
          <w:t>Submit IACUC application via online iORC system</w:t>
        </w:r>
      </w:hyperlink>
      <w:r w:rsidRPr="00243EE4">
        <w:rPr>
          <w:sz w:val="18"/>
          <w:szCs w:val="18"/>
        </w:rPr>
        <w:t>.</w:t>
      </w:r>
    </w:p>
    <w:p w14:paraId="4294E8BD" w14:textId="77777777" w:rsidR="00DB5007" w:rsidRPr="00243EE4" w:rsidRDefault="00DB5007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OSHE forms should be submitted together with the IACUC forms under th</w:t>
      </w:r>
      <w:r w:rsidR="00140F94" w:rsidRPr="00243EE4">
        <w:rPr>
          <w:sz w:val="18"/>
          <w:szCs w:val="18"/>
        </w:rPr>
        <w:t>e same application reference number.</w:t>
      </w:r>
      <w:r w:rsidRPr="00243EE4">
        <w:rPr>
          <w:sz w:val="18"/>
          <w:szCs w:val="18"/>
        </w:rPr>
        <w:t xml:space="preserve"> </w:t>
      </w:r>
    </w:p>
    <w:p w14:paraId="65B17D90" w14:textId="3B8BFD40" w:rsidR="005D4385" w:rsidRPr="00243EE4" w:rsidRDefault="0011077C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5D4385" w:rsidRPr="00243EE4">
        <w:rPr>
          <w:sz w:val="18"/>
          <w:szCs w:val="18"/>
        </w:rPr>
        <w:t xml:space="preserve">ll questions in the IACUC forms </w:t>
      </w:r>
      <w:r w:rsidR="008C71AA">
        <w:rPr>
          <w:sz w:val="18"/>
          <w:szCs w:val="18"/>
        </w:rPr>
        <w:t>serve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a purpose. Providing </w:t>
      </w:r>
      <w:r w:rsidR="003718A1" w:rsidRPr="00243EE4">
        <w:rPr>
          <w:sz w:val="18"/>
          <w:szCs w:val="18"/>
        </w:rPr>
        <w:t>the</w:t>
      </w:r>
      <w:r w:rsidR="005D4385" w:rsidRPr="00243EE4">
        <w:rPr>
          <w:sz w:val="18"/>
          <w:szCs w:val="18"/>
        </w:rPr>
        <w:t xml:space="preserve"> requested information </w:t>
      </w:r>
      <w:r w:rsidR="003718A1" w:rsidRPr="00243EE4">
        <w:rPr>
          <w:sz w:val="18"/>
          <w:szCs w:val="18"/>
        </w:rPr>
        <w:t xml:space="preserve">will </w:t>
      </w:r>
      <w:r w:rsidR="00671F17" w:rsidRPr="00243EE4">
        <w:rPr>
          <w:sz w:val="18"/>
          <w:szCs w:val="18"/>
        </w:rPr>
        <w:t>reduce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unnecessary to and fro </w:t>
      </w:r>
      <w:r w:rsidR="003718A1" w:rsidRPr="00243EE4">
        <w:rPr>
          <w:sz w:val="18"/>
          <w:szCs w:val="18"/>
        </w:rPr>
        <w:t>exchange.</w:t>
      </w:r>
      <w:r w:rsidR="001C6557" w:rsidRPr="00243EE4">
        <w:rPr>
          <w:sz w:val="18"/>
          <w:szCs w:val="18"/>
        </w:rPr>
        <w:t xml:space="preserve"> </w:t>
      </w:r>
      <w:r w:rsidR="00D412A3" w:rsidRPr="00243EE4">
        <w:rPr>
          <w:sz w:val="18"/>
          <w:szCs w:val="18"/>
        </w:rPr>
        <w:t>Please refer to</w:t>
      </w:r>
      <w:r w:rsidR="00FE79C4" w:rsidRPr="00243EE4">
        <w:rPr>
          <w:sz w:val="18"/>
          <w:szCs w:val="18"/>
        </w:rPr>
        <w:t xml:space="preserve"> </w:t>
      </w:r>
      <w:r w:rsidR="00FE79C4" w:rsidRPr="00061F5A">
        <w:rPr>
          <w:sz w:val="18"/>
          <w:szCs w:val="18"/>
        </w:rPr>
        <w:t xml:space="preserve">the </w:t>
      </w:r>
      <w:hyperlink r:id="rId14" w:history="1">
        <w:r w:rsidR="00D412A3" w:rsidRPr="00061F5A">
          <w:rPr>
            <w:rStyle w:val="Hyperlink"/>
            <w:sz w:val="18"/>
            <w:szCs w:val="18"/>
          </w:rPr>
          <w:t>IACUC protocol sample</w:t>
        </w:r>
      </w:hyperlink>
      <w:r w:rsidR="00D412A3" w:rsidRPr="00243EE4">
        <w:rPr>
          <w:sz w:val="18"/>
          <w:szCs w:val="18"/>
        </w:rPr>
        <w:t xml:space="preserve"> for reference. </w:t>
      </w:r>
      <w:r w:rsidR="009B1139" w:rsidRPr="00243EE4">
        <w:rPr>
          <w:sz w:val="18"/>
          <w:szCs w:val="18"/>
        </w:rPr>
        <w:t xml:space="preserve"> </w:t>
      </w:r>
    </w:p>
    <w:p w14:paraId="652AF485" w14:textId="0311C327" w:rsidR="00DB5007" w:rsidRPr="00243EE4" w:rsidRDefault="00C97793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hyperlink r:id="rId15" w:history="1">
        <w:r w:rsidR="00695387" w:rsidRPr="008D7BEB">
          <w:rPr>
            <w:rStyle w:val="Hyperlink"/>
          </w:rPr>
          <w:t>A</w:t>
        </w:r>
        <w:r w:rsidR="002513F1" w:rsidRPr="008D7BEB">
          <w:rPr>
            <w:rStyle w:val="Hyperlink"/>
            <w:sz w:val="18"/>
            <w:szCs w:val="18"/>
          </w:rPr>
          <w:t>pplication submission and IACUC review schedule</w:t>
        </w:r>
      </w:hyperlink>
      <w:r w:rsidR="008A3B7A" w:rsidRPr="00243EE4">
        <w:rPr>
          <w:sz w:val="18"/>
          <w:szCs w:val="18"/>
        </w:rPr>
        <w:t xml:space="preserve"> </w:t>
      </w:r>
      <w:r w:rsidR="00A35A3B" w:rsidRPr="00F569C9">
        <w:rPr>
          <w:sz w:val="18"/>
          <w:szCs w:val="18"/>
        </w:rPr>
        <w:t xml:space="preserve">is on </w:t>
      </w:r>
      <w:r w:rsidR="003718A1" w:rsidRPr="00F569C9">
        <w:rPr>
          <w:sz w:val="18"/>
          <w:szCs w:val="18"/>
        </w:rPr>
        <w:t xml:space="preserve">the </w:t>
      </w:r>
      <w:hyperlink r:id="rId16" w:history="1">
        <w:r w:rsidR="00DB5007" w:rsidRPr="00C263E2">
          <w:rPr>
            <w:rStyle w:val="Hyperlink"/>
            <w:sz w:val="18"/>
            <w:szCs w:val="18"/>
          </w:rPr>
          <w:t>IACUC website</w:t>
        </w:r>
      </w:hyperlink>
    </w:p>
    <w:p w14:paraId="3BF39225" w14:textId="5B6E0FFC" w:rsidR="00401AC6" w:rsidRPr="00243EE4" w:rsidRDefault="00243EE4" w:rsidP="00401AC6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Procedure rooms need to be IACUC approved and AVA licensed</w:t>
      </w:r>
      <w:r w:rsidR="00401AC6" w:rsidRPr="00243EE4">
        <w:rPr>
          <w:sz w:val="18"/>
          <w:szCs w:val="18"/>
        </w:rPr>
        <w:t xml:space="preserve"> if live animals are transported out of the centrally managed vivarium/ aquarium. </w:t>
      </w:r>
      <w:r>
        <w:rPr>
          <w:sz w:val="18"/>
          <w:szCs w:val="18"/>
        </w:rPr>
        <w:t>Procedure room i</w:t>
      </w:r>
      <w:r w:rsidR="00401AC6" w:rsidRPr="00243EE4">
        <w:rPr>
          <w:sz w:val="18"/>
          <w:szCs w:val="18"/>
        </w:rPr>
        <w:t xml:space="preserve">nspections will be arranged by IACUC office after IACUC has </w:t>
      </w:r>
      <w:r w:rsidR="004237B9" w:rsidRPr="00243EE4">
        <w:rPr>
          <w:sz w:val="18"/>
          <w:szCs w:val="18"/>
        </w:rPr>
        <w:t xml:space="preserve">reviewed and </w:t>
      </w:r>
      <w:r w:rsidR="00401AC6" w:rsidRPr="00243EE4">
        <w:rPr>
          <w:sz w:val="18"/>
          <w:szCs w:val="18"/>
        </w:rPr>
        <w:t>accepted the reasons and justification for the transport</w:t>
      </w:r>
      <w:r w:rsidR="008C71AA">
        <w:rPr>
          <w:sz w:val="18"/>
          <w:szCs w:val="18"/>
        </w:rPr>
        <w:t>ation of animals.</w:t>
      </w:r>
    </w:p>
    <w:p w14:paraId="0A3A6AA3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E19B6D8" w14:textId="28681EB3" w:rsidR="00212925" w:rsidRPr="00F569C9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2. </w:t>
      </w:r>
      <w:r w:rsidR="00212925" w:rsidRPr="00243EE4">
        <w:rPr>
          <w:sz w:val="18"/>
          <w:szCs w:val="18"/>
        </w:rPr>
        <w:t xml:space="preserve">Researchers working with </w:t>
      </w:r>
      <w:r w:rsidR="00212925" w:rsidRPr="00F569C9">
        <w:rPr>
          <w:sz w:val="18"/>
          <w:szCs w:val="18"/>
        </w:rPr>
        <w:t xml:space="preserve">live animals need </w:t>
      </w:r>
      <w:r w:rsidR="00A35A3B" w:rsidRPr="00F569C9">
        <w:rPr>
          <w:sz w:val="18"/>
          <w:szCs w:val="18"/>
        </w:rPr>
        <w:t>the following requisites</w:t>
      </w:r>
      <w:r w:rsidR="00F569C9" w:rsidRPr="00F569C9">
        <w:rPr>
          <w:sz w:val="18"/>
          <w:szCs w:val="18"/>
        </w:rPr>
        <w:t xml:space="preserve">. </w:t>
      </w:r>
      <w:r w:rsidR="00212925" w:rsidRPr="00F569C9">
        <w:rPr>
          <w:sz w:val="18"/>
          <w:szCs w:val="18"/>
        </w:rPr>
        <w:t xml:space="preserve"> This can be done in parallel to </w:t>
      </w:r>
      <w:r w:rsidR="00A35A3B" w:rsidRPr="00F569C9">
        <w:rPr>
          <w:sz w:val="18"/>
          <w:szCs w:val="18"/>
        </w:rPr>
        <w:t xml:space="preserve">an </w:t>
      </w:r>
      <w:r w:rsidR="00212925" w:rsidRPr="00F569C9">
        <w:rPr>
          <w:sz w:val="18"/>
          <w:szCs w:val="18"/>
        </w:rPr>
        <w:t xml:space="preserve">IACUC form submission, but final </w:t>
      </w:r>
      <w:r w:rsidR="00FD65AD" w:rsidRPr="00F569C9">
        <w:rPr>
          <w:sz w:val="18"/>
          <w:szCs w:val="18"/>
        </w:rPr>
        <w:t xml:space="preserve">IACUC </w:t>
      </w:r>
      <w:r w:rsidR="00212925" w:rsidRPr="00F569C9">
        <w:rPr>
          <w:sz w:val="18"/>
          <w:szCs w:val="18"/>
        </w:rPr>
        <w:t xml:space="preserve">approval </w:t>
      </w:r>
      <w:r w:rsidR="00A35A3B" w:rsidRPr="00F569C9">
        <w:rPr>
          <w:sz w:val="18"/>
          <w:szCs w:val="18"/>
        </w:rPr>
        <w:t xml:space="preserve">is subject to </w:t>
      </w:r>
      <w:r w:rsidR="00893DA0" w:rsidRPr="00F569C9">
        <w:rPr>
          <w:sz w:val="18"/>
          <w:szCs w:val="18"/>
        </w:rPr>
        <w:t xml:space="preserve">the </w:t>
      </w:r>
      <w:r w:rsidR="008C71AA">
        <w:rPr>
          <w:sz w:val="18"/>
          <w:szCs w:val="18"/>
        </w:rPr>
        <w:t xml:space="preserve">following </w:t>
      </w:r>
      <w:r w:rsidR="00893DA0" w:rsidRPr="00F569C9">
        <w:rPr>
          <w:sz w:val="18"/>
          <w:szCs w:val="18"/>
        </w:rPr>
        <w:t xml:space="preserve">requirements </w:t>
      </w:r>
      <w:r w:rsidR="00A35A3B" w:rsidRPr="00F569C9">
        <w:rPr>
          <w:sz w:val="18"/>
          <w:szCs w:val="18"/>
        </w:rPr>
        <w:t>being</w:t>
      </w:r>
      <w:r w:rsidR="00893DA0" w:rsidRPr="00F569C9">
        <w:rPr>
          <w:sz w:val="18"/>
          <w:szCs w:val="18"/>
        </w:rPr>
        <w:t xml:space="preserve"> met.</w:t>
      </w:r>
      <w:r w:rsidR="00212925" w:rsidRPr="00F569C9">
        <w:rPr>
          <w:sz w:val="18"/>
          <w:szCs w:val="18"/>
        </w:rPr>
        <w:t xml:space="preserve"> </w:t>
      </w:r>
    </w:p>
    <w:p w14:paraId="3B886F2F" w14:textId="77777777" w:rsidR="00212925" w:rsidRPr="00243EE4" w:rsidRDefault="00212925" w:rsidP="007C1E4A">
      <w:pPr>
        <w:spacing w:after="0"/>
        <w:jc w:val="both"/>
        <w:rPr>
          <w:sz w:val="8"/>
          <w:szCs w:val="8"/>
        </w:rPr>
      </w:pPr>
    </w:p>
    <w:p w14:paraId="7C1E3B82" w14:textId="4DED8C58" w:rsidR="00212925" w:rsidRPr="00243EE4" w:rsidRDefault="00C97793" w:rsidP="007C1E4A">
      <w:pPr>
        <w:spacing w:after="0"/>
        <w:ind w:firstLine="720"/>
        <w:jc w:val="both"/>
        <w:rPr>
          <w:b/>
          <w:sz w:val="18"/>
          <w:szCs w:val="18"/>
        </w:rPr>
      </w:pPr>
      <w:hyperlink r:id="rId17" w:history="1">
        <w:r w:rsidR="001C6557" w:rsidRPr="00C263E2">
          <w:rPr>
            <w:rStyle w:val="Hyperlink"/>
            <w:b/>
            <w:sz w:val="18"/>
            <w:szCs w:val="18"/>
          </w:rPr>
          <w:t xml:space="preserve">Occupational Health (OH) </w:t>
        </w:r>
        <w:r w:rsidR="00212925" w:rsidRPr="00C263E2">
          <w:rPr>
            <w:rStyle w:val="Hyperlink"/>
            <w:b/>
            <w:sz w:val="18"/>
            <w:szCs w:val="18"/>
          </w:rPr>
          <w:t>programme</w:t>
        </w:r>
      </w:hyperlink>
    </w:p>
    <w:p w14:paraId="2EDDD779" w14:textId="440BF0DD" w:rsidR="00212925" w:rsidRPr="00243EE4" w:rsidRDefault="001C6557" w:rsidP="007C1E4A">
      <w:pPr>
        <w:spacing w:after="0"/>
        <w:ind w:left="72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Submit the completed</w:t>
      </w:r>
      <w:r w:rsidR="00212925" w:rsidRPr="00243EE4">
        <w:rPr>
          <w:sz w:val="18"/>
          <w:szCs w:val="18"/>
        </w:rPr>
        <w:t xml:space="preserve"> </w:t>
      </w:r>
      <w:hyperlink r:id="rId18" w:history="1">
        <w:r w:rsidR="00212925" w:rsidRPr="00061F5A">
          <w:rPr>
            <w:rStyle w:val="Hyperlink"/>
            <w:sz w:val="18"/>
            <w:szCs w:val="18"/>
          </w:rPr>
          <w:t>health questionnaires</w:t>
        </w:r>
      </w:hyperlink>
      <w:r w:rsidRPr="00061F5A">
        <w:rPr>
          <w:color w:val="FF0000"/>
          <w:sz w:val="18"/>
          <w:szCs w:val="18"/>
        </w:rPr>
        <w:t xml:space="preserve"> </w:t>
      </w:r>
      <w:r w:rsidR="00212925" w:rsidRPr="00061F5A">
        <w:rPr>
          <w:sz w:val="18"/>
          <w:szCs w:val="18"/>
        </w:rPr>
        <w:t xml:space="preserve">to </w:t>
      </w:r>
      <w:hyperlink r:id="rId19" w:history="1">
        <w:r w:rsidR="00212925" w:rsidRPr="00061F5A">
          <w:rPr>
            <w:rStyle w:val="Hyperlink"/>
            <w:sz w:val="18"/>
            <w:szCs w:val="18"/>
          </w:rPr>
          <w:t>Nurse Kim</w:t>
        </w:r>
      </w:hyperlink>
      <w:r w:rsidR="00212925" w:rsidRPr="00243EE4">
        <w:rPr>
          <w:sz w:val="18"/>
          <w:szCs w:val="18"/>
        </w:rPr>
        <w:t xml:space="preserve"> or </w:t>
      </w:r>
      <w:hyperlink r:id="rId20" w:history="1">
        <w:r w:rsidR="00212925" w:rsidRPr="00243EE4">
          <w:rPr>
            <w:rStyle w:val="Hyperlink"/>
            <w:sz w:val="18"/>
            <w:szCs w:val="18"/>
          </w:rPr>
          <w:t>Ms Goh Sha Wee</w:t>
        </w:r>
      </w:hyperlink>
      <w:r w:rsidR="00212925" w:rsidRPr="00243EE4">
        <w:rPr>
          <w:sz w:val="18"/>
          <w:szCs w:val="18"/>
        </w:rPr>
        <w:t xml:space="preserve"> at the </w:t>
      </w:r>
      <w:hyperlink r:id="rId21" w:history="1">
        <w:r w:rsidR="00212925" w:rsidRPr="00243EE4">
          <w:rPr>
            <w:rStyle w:val="Hyperlink"/>
            <w:color w:val="auto"/>
            <w:sz w:val="18"/>
            <w:szCs w:val="18"/>
            <w:u w:val="none"/>
          </w:rPr>
          <w:t>OH clinic</w:t>
        </w:r>
      </w:hyperlink>
      <w:r w:rsidR="00212925" w:rsidRPr="00243EE4">
        <w:rPr>
          <w:sz w:val="18"/>
          <w:szCs w:val="18"/>
        </w:rPr>
        <w:t xml:space="preserve"> for review by the </w:t>
      </w:r>
      <w:r w:rsidRPr="00243EE4">
        <w:rPr>
          <w:sz w:val="18"/>
          <w:szCs w:val="18"/>
        </w:rPr>
        <w:t xml:space="preserve">OH Physician. </w:t>
      </w:r>
      <w:r w:rsidR="003718A1" w:rsidRPr="00243EE4">
        <w:rPr>
          <w:sz w:val="18"/>
          <w:szCs w:val="18"/>
        </w:rPr>
        <w:t xml:space="preserve">An </w:t>
      </w:r>
      <w:r w:rsidR="00212925" w:rsidRPr="00243EE4">
        <w:rPr>
          <w:sz w:val="18"/>
          <w:szCs w:val="18"/>
        </w:rPr>
        <w:t>OH serial number will be issued after review, c</w:t>
      </w:r>
      <w:r w:rsidR="003718A1" w:rsidRPr="00243EE4">
        <w:rPr>
          <w:sz w:val="18"/>
          <w:szCs w:val="18"/>
        </w:rPr>
        <w:t>ertifying resea</w:t>
      </w:r>
      <w:r w:rsidR="00212925" w:rsidRPr="00243EE4">
        <w:rPr>
          <w:sz w:val="18"/>
          <w:szCs w:val="18"/>
        </w:rPr>
        <w:t xml:space="preserve">rchers fit to work with animals. Staff submitting </w:t>
      </w:r>
      <w:r w:rsidR="00412F28">
        <w:rPr>
          <w:sz w:val="18"/>
          <w:szCs w:val="18"/>
        </w:rPr>
        <w:t>the</w:t>
      </w:r>
      <w:r w:rsidR="00212925" w:rsidRPr="00243EE4">
        <w:rPr>
          <w:sz w:val="18"/>
          <w:szCs w:val="18"/>
        </w:rPr>
        <w:t xml:space="preserve"> questionnaire need not pay upfront. They </w:t>
      </w:r>
      <w:r w:rsidR="008C71AA">
        <w:rPr>
          <w:sz w:val="18"/>
          <w:szCs w:val="18"/>
        </w:rPr>
        <w:t xml:space="preserve">will, however, </w:t>
      </w:r>
      <w:r w:rsidR="00212925" w:rsidRPr="00243EE4">
        <w:rPr>
          <w:sz w:val="18"/>
          <w:szCs w:val="18"/>
        </w:rPr>
        <w:t xml:space="preserve">need to obtain </w:t>
      </w:r>
      <w:r w:rsidR="003718A1" w:rsidRPr="00243EE4">
        <w:rPr>
          <w:sz w:val="18"/>
          <w:szCs w:val="18"/>
        </w:rPr>
        <w:t xml:space="preserve">the </w:t>
      </w:r>
      <w:r w:rsidR="00212925" w:rsidRPr="00243EE4">
        <w:rPr>
          <w:sz w:val="18"/>
          <w:szCs w:val="18"/>
        </w:rPr>
        <w:t xml:space="preserve">approval &amp; signature from </w:t>
      </w:r>
      <w:proofErr w:type="spellStart"/>
      <w:r w:rsidR="00212925" w:rsidRPr="00243EE4">
        <w:rPr>
          <w:sz w:val="18"/>
          <w:szCs w:val="18"/>
        </w:rPr>
        <w:t>Dept</w:t>
      </w:r>
      <w:proofErr w:type="spellEnd"/>
      <w:r w:rsidR="00212925" w:rsidRPr="00243EE4">
        <w:rPr>
          <w:sz w:val="18"/>
          <w:szCs w:val="18"/>
        </w:rPr>
        <w:t xml:space="preserve">/PI &amp; submit </w:t>
      </w:r>
      <w:r w:rsidRPr="00243EE4">
        <w:rPr>
          <w:sz w:val="18"/>
          <w:szCs w:val="18"/>
        </w:rPr>
        <w:t>the</w:t>
      </w:r>
      <w:r w:rsidR="00212925" w:rsidRPr="00243EE4">
        <w:rPr>
          <w:color w:val="FF0000"/>
          <w:sz w:val="18"/>
          <w:szCs w:val="18"/>
        </w:rPr>
        <w:t xml:space="preserve"> </w:t>
      </w:r>
      <w:hyperlink r:id="rId22" w:history="1">
        <w:r w:rsidR="00212925" w:rsidRPr="00243EE4">
          <w:rPr>
            <w:rStyle w:val="Hyperlink"/>
            <w:sz w:val="18"/>
            <w:szCs w:val="18"/>
          </w:rPr>
          <w:t>authorization form</w:t>
        </w:r>
      </w:hyperlink>
      <w:r w:rsidR="00212925" w:rsidRPr="00243EE4">
        <w:rPr>
          <w:sz w:val="18"/>
          <w:szCs w:val="18"/>
        </w:rPr>
        <w:t xml:space="preserve"> to OH clinic for billing. </w:t>
      </w:r>
    </w:p>
    <w:p w14:paraId="0FA01081" w14:textId="77777777" w:rsidR="004C6833" w:rsidRPr="00243EE4" w:rsidRDefault="004C6833" w:rsidP="007C1E4A">
      <w:pPr>
        <w:spacing w:after="0"/>
        <w:jc w:val="both"/>
        <w:rPr>
          <w:sz w:val="8"/>
          <w:szCs w:val="8"/>
        </w:rPr>
      </w:pPr>
    </w:p>
    <w:p w14:paraId="0AA5ECA6" w14:textId="017D5ADB" w:rsidR="00212925" w:rsidRPr="00243EE4" w:rsidRDefault="00C97793" w:rsidP="007C1E4A">
      <w:pPr>
        <w:spacing w:after="0"/>
        <w:ind w:firstLine="720"/>
        <w:jc w:val="both"/>
        <w:rPr>
          <w:b/>
          <w:sz w:val="18"/>
          <w:szCs w:val="18"/>
        </w:rPr>
      </w:pPr>
      <w:hyperlink r:id="rId23" w:history="1">
        <w:r w:rsidR="00212925" w:rsidRPr="00C263E2">
          <w:rPr>
            <w:rStyle w:val="Hyperlink"/>
            <w:b/>
            <w:sz w:val="18"/>
            <w:szCs w:val="18"/>
          </w:rPr>
          <w:t>RCULA</w:t>
        </w:r>
        <w:r w:rsidR="004237B9" w:rsidRPr="00C263E2">
          <w:rPr>
            <w:rStyle w:val="Hyperlink"/>
            <w:b/>
            <w:sz w:val="18"/>
            <w:szCs w:val="18"/>
          </w:rPr>
          <w:t>/ RCUF</w:t>
        </w:r>
      </w:hyperlink>
    </w:p>
    <w:p w14:paraId="1A74503C" w14:textId="08B1A5D6" w:rsidR="00212925" w:rsidRPr="00243EE4" w:rsidRDefault="001C6557" w:rsidP="007C1E4A">
      <w:pPr>
        <w:spacing w:after="0"/>
        <w:ind w:left="72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Submit the </w:t>
      </w:r>
      <w:r w:rsidRPr="00061F5A">
        <w:rPr>
          <w:sz w:val="18"/>
          <w:szCs w:val="18"/>
        </w:rPr>
        <w:t>completed</w:t>
      </w:r>
      <w:r w:rsidR="00212925" w:rsidRPr="00061F5A">
        <w:rPr>
          <w:sz w:val="18"/>
          <w:szCs w:val="18"/>
        </w:rPr>
        <w:t xml:space="preserve"> </w:t>
      </w:r>
      <w:hyperlink r:id="rId24" w:history="1">
        <w:r w:rsidR="00212925" w:rsidRPr="00061F5A">
          <w:rPr>
            <w:rStyle w:val="Hyperlink"/>
            <w:sz w:val="18"/>
            <w:szCs w:val="18"/>
          </w:rPr>
          <w:t>RCULA registration</w:t>
        </w:r>
        <w:r w:rsidR="00BB2619" w:rsidRPr="00061F5A">
          <w:rPr>
            <w:rStyle w:val="Hyperlink"/>
            <w:sz w:val="18"/>
            <w:szCs w:val="18"/>
          </w:rPr>
          <w:t xml:space="preserve"> </w:t>
        </w:r>
        <w:r w:rsidR="00212925" w:rsidRPr="00061F5A">
          <w:rPr>
            <w:rStyle w:val="Hyperlink"/>
            <w:sz w:val="18"/>
            <w:szCs w:val="18"/>
          </w:rPr>
          <w:t>form</w:t>
        </w:r>
      </w:hyperlink>
      <w:r w:rsidR="00212925" w:rsidRPr="00243EE4">
        <w:rPr>
          <w:sz w:val="18"/>
          <w:szCs w:val="18"/>
        </w:rPr>
        <w:t xml:space="preserve"> to </w:t>
      </w:r>
      <w:hyperlink r:id="rId25" w:history="1">
        <w:r w:rsidR="00212925" w:rsidRPr="00243EE4">
          <w:rPr>
            <w:rStyle w:val="Hyperlink"/>
            <w:sz w:val="18"/>
            <w:szCs w:val="18"/>
          </w:rPr>
          <w:t>RCULA</w:t>
        </w:r>
      </w:hyperlink>
      <w:r w:rsidR="00212925" w:rsidRPr="00243EE4">
        <w:rPr>
          <w:sz w:val="18"/>
          <w:szCs w:val="18"/>
        </w:rPr>
        <w:t>. Completion of the online AALAS module is mandatory</w:t>
      </w:r>
      <w:r w:rsidR="004237B9" w:rsidRPr="00243EE4">
        <w:rPr>
          <w:sz w:val="18"/>
          <w:szCs w:val="18"/>
        </w:rPr>
        <w:t xml:space="preserve"> for all</w:t>
      </w:r>
      <w:r w:rsidR="00212925" w:rsidRPr="00243EE4">
        <w:rPr>
          <w:sz w:val="18"/>
          <w:szCs w:val="18"/>
        </w:rPr>
        <w:t xml:space="preserve">. </w:t>
      </w:r>
      <w:r w:rsidR="004237B9" w:rsidRPr="00243EE4">
        <w:rPr>
          <w:sz w:val="18"/>
          <w:szCs w:val="18"/>
        </w:rPr>
        <w:t xml:space="preserve">Completion of Hands-on training </w:t>
      </w:r>
      <w:r w:rsidR="00893DA0">
        <w:rPr>
          <w:sz w:val="18"/>
          <w:szCs w:val="18"/>
        </w:rPr>
        <w:t>is</w:t>
      </w:r>
      <w:r w:rsidR="004237B9" w:rsidRPr="00243EE4">
        <w:rPr>
          <w:sz w:val="18"/>
          <w:szCs w:val="18"/>
        </w:rPr>
        <w:t xml:space="preserve"> required for personnel handling </w:t>
      </w:r>
      <w:r w:rsidR="00243EE4">
        <w:rPr>
          <w:sz w:val="18"/>
          <w:szCs w:val="18"/>
        </w:rPr>
        <w:t xml:space="preserve">live </w:t>
      </w:r>
      <w:r w:rsidR="004237B9" w:rsidRPr="00243EE4">
        <w:rPr>
          <w:sz w:val="18"/>
          <w:szCs w:val="18"/>
        </w:rPr>
        <w:t xml:space="preserve">animals. </w:t>
      </w:r>
      <w:r w:rsidR="00B446C9">
        <w:rPr>
          <w:sz w:val="18"/>
          <w:szCs w:val="18"/>
        </w:rPr>
        <w:t xml:space="preserve">Trained, qualified </w:t>
      </w:r>
      <w:r w:rsidR="00B446C9" w:rsidRPr="00E548D4">
        <w:rPr>
          <w:sz w:val="18"/>
          <w:szCs w:val="18"/>
        </w:rPr>
        <w:t xml:space="preserve">individuals, based on relevant credentials, qualifications, documented training and prior experience </w:t>
      </w:r>
      <w:r w:rsidR="00A779FE" w:rsidRPr="00E548D4">
        <w:rPr>
          <w:sz w:val="18"/>
          <w:szCs w:val="18"/>
        </w:rPr>
        <w:t xml:space="preserve">may </w:t>
      </w:r>
      <w:r w:rsidR="00212925" w:rsidRPr="00E548D4">
        <w:rPr>
          <w:sz w:val="18"/>
          <w:szCs w:val="18"/>
        </w:rPr>
        <w:t>apply for exemption from hands-on training by submitting the “</w:t>
      </w:r>
      <w:hyperlink r:id="rId26" w:history="1">
        <w:r w:rsidR="00212925" w:rsidRPr="00862456">
          <w:rPr>
            <w:rStyle w:val="Hyperlink"/>
            <w:sz w:val="18"/>
            <w:szCs w:val="18"/>
          </w:rPr>
          <w:t xml:space="preserve">IACUC hands-on exemption </w:t>
        </w:r>
        <w:proofErr w:type="spellStart"/>
        <w:r w:rsidR="00212925" w:rsidRPr="00862456">
          <w:rPr>
            <w:rStyle w:val="Hyperlink"/>
            <w:sz w:val="18"/>
            <w:szCs w:val="18"/>
          </w:rPr>
          <w:t>form</w:t>
        </w:r>
        <w:proofErr w:type="spellEnd"/>
      </w:hyperlink>
      <w:r w:rsidR="00212925" w:rsidRPr="00E548D4">
        <w:rPr>
          <w:sz w:val="18"/>
          <w:szCs w:val="18"/>
        </w:rPr>
        <w:t xml:space="preserve">” </w:t>
      </w:r>
      <w:r w:rsidR="00BB2619" w:rsidRPr="00E548D4">
        <w:rPr>
          <w:sz w:val="18"/>
          <w:szCs w:val="18"/>
        </w:rPr>
        <w:t xml:space="preserve">to </w:t>
      </w:r>
      <w:hyperlink r:id="rId27" w:history="1">
        <w:r w:rsidR="001425BA" w:rsidRPr="00E548D4">
          <w:rPr>
            <w:rStyle w:val="Hyperlink"/>
            <w:sz w:val="18"/>
            <w:szCs w:val="18"/>
          </w:rPr>
          <w:t xml:space="preserve">Ms </w:t>
        </w:r>
        <w:r w:rsidR="00BB2619" w:rsidRPr="00E548D4">
          <w:rPr>
            <w:rStyle w:val="Hyperlink"/>
            <w:sz w:val="18"/>
            <w:szCs w:val="18"/>
          </w:rPr>
          <w:t>Adeline Ng</w:t>
        </w:r>
      </w:hyperlink>
      <w:r w:rsidR="003718A1" w:rsidRPr="00E548D4">
        <w:rPr>
          <w:sz w:val="18"/>
          <w:szCs w:val="18"/>
        </w:rPr>
        <w:t>.</w:t>
      </w:r>
      <w:r w:rsidR="00CF4180" w:rsidRPr="00E548D4">
        <w:rPr>
          <w:sz w:val="18"/>
          <w:szCs w:val="18"/>
        </w:rPr>
        <w:t xml:space="preserve"> Exemption is on a case-by-</w:t>
      </w:r>
      <w:r w:rsidR="00A779FE" w:rsidRPr="00E548D4">
        <w:rPr>
          <w:sz w:val="18"/>
          <w:szCs w:val="18"/>
        </w:rPr>
        <w:t xml:space="preserve">case basis </w:t>
      </w:r>
      <w:r w:rsidR="00C71D85" w:rsidRPr="00E548D4">
        <w:rPr>
          <w:sz w:val="18"/>
          <w:szCs w:val="18"/>
        </w:rPr>
        <w:t>and will not be consider</w:t>
      </w:r>
      <w:r w:rsidR="008C71AA" w:rsidRPr="00E548D4">
        <w:rPr>
          <w:sz w:val="18"/>
          <w:szCs w:val="18"/>
        </w:rPr>
        <w:t>ed</w:t>
      </w:r>
      <w:r w:rsidR="00B446C9" w:rsidRPr="00E548D4">
        <w:rPr>
          <w:sz w:val="18"/>
          <w:szCs w:val="18"/>
        </w:rPr>
        <w:t xml:space="preserve"> if it has been more than 10 years since similar animal work</w:t>
      </w:r>
      <w:r w:rsidR="008C71AA" w:rsidRPr="00E548D4">
        <w:rPr>
          <w:sz w:val="18"/>
          <w:szCs w:val="18"/>
        </w:rPr>
        <w:t xml:space="preserve"> was carried out</w:t>
      </w:r>
      <w:r w:rsidR="00B446C9" w:rsidRPr="00E548D4">
        <w:rPr>
          <w:sz w:val="18"/>
          <w:szCs w:val="18"/>
        </w:rPr>
        <w:t>.</w:t>
      </w:r>
    </w:p>
    <w:p w14:paraId="7B36BC8D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DEC543F" w14:textId="79286FFC" w:rsidR="004C6833" w:rsidRPr="00243EE4" w:rsidRDefault="00025A24" w:rsidP="00D412A3">
      <w:pPr>
        <w:spacing w:after="0"/>
        <w:ind w:left="180" w:hanging="36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3.  An </w:t>
      </w:r>
      <w:r w:rsidR="00A43B96" w:rsidRPr="00243EE4">
        <w:rPr>
          <w:sz w:val="18"/>
          <w:szCs w:val="18"/>
        </w:rPr>
        <w:t xml:space="preserve">NUS </w:t>
      </w:r>
      <w:proofErr w:type="spellStart"/>
      <w:r w:rsidR="00A43B96" w:rsidRPr="00243EE4">
        <w:rPr>
          <w:sz w:val="18"/>
          <w:szCs w:val="18"/>
        </w:rPr>
        <w:t>userID</w:t>
      </w:r>
      <w:proofErr w:type="spellEnd"/>
      <w:r w:rsidR="004C6833" w:rsidRPr="00243EE4">
        <w:rPr>
          <w:sz w:val="18"/>
          <w:szCs w:val="18"/>
        </w:rPr>
        <w:t xml:space="preserve"> is needed for all researchers working with live animals in NUS</w:t>
      </w:r>
      <w:r w:rsidR="00FC6611">
        <w:rPr>
          <w:sz w:val="18"/>
          <w:szCs w:val="18"/>
        </w:rPr>
        <w:t xml:space="preserve"> to be included in the protocol</w:t>
      </w:r>
      <w:r w:rsidR="004C6833" w:rsidRPr="00243EE4">
        <w:rPr>
          <w:sz w:val="18"/>
          <w:szCs w:val="18"/>
        </w:rPr>
        <w:t>.</w:t>
      </w:r>
      <w:r w:rsidR="001C6557" w:rsidRPr="00243EE4">
        <w:rPr>
          <w:sz w:val="18"/>
          <w:szCs w:val="18"/>
        </w:rPr>
        <w:t xml:space="preserve"> </w:t>
      </w:r>
      <w:r w:rsidRPr="00243EE4">
        <w:rPr>
          <w:sz w:val="18"/>
          <w:szCs w:val="18"/>
        </w:rPr>
        <w:t xml:space="preserve">This </w:t>
      </w:r>
      <w:r w:rsidR="001C6557" w:rsidRPr="00243EE4">
        <w:rPr>
          <w:sz w:val="18"/>
          <w:szCs w:val="18"/>
        </w:rPr>
        <w:t xml:space="preserve">can be obtained </w:t>
      </w:r>
      <w:r w:rsidR="004C6833" w:rsidRPr="00243EE4">
        <w:rPr>
          <w:sz w:val="18"/>
          <w:szCs w:val="18"/>
        </w:rPr>
        <w:t xml:space="preserve">as follow: </w:t>
      </w:r>
    </w:p>
    <w:p w14:paraId="6E68EBCC" w14:textId="77777777" w:rsidR="00010BA9" w:rsidRPr="00243EE4" w:rsidRDefault="00010BA9" w:rsidP="007C1E4A">
      <w:pPr>
        <w:spacing w:after="0"/>
        <w:jc w:val="both"/>
        <w:rPr>
          <w:sz w:val="8"/>
          <w:szCs w:val="8"/>
        </w:rPr>
      </w:pPr>
    </w:p>
    <w:p w14:paraId="68FB6DAA" w14:textId="77777777" w:rsidR="004C6833" w:rsidRPr="00243EE4" w:rsidRDefault="004C6833" w:rsidP="007C1E4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8"/>
          <w:szCs w:val="8"/>
          <w:lang w:eastAsia="en-US"/>
        </w:rPr>
      </w:pPr>
    </w:p>
    <w:p w14:paraId="10AB0FD1" w14:textId="04DE2FEA" w:rsidR="004C6833" w:rsidRPr="00243EE4" w:rsidRDefault="004C6833" w:rsidP="007C1E4A">
      <w:pPr>
        <w:spacing w:after="0" w:line="240" w:lineRule="auto"/>
        <w:ind w:firstLine="720"/>
        <w:jc w:val="both"/>
        <w:rPr>
          <w:rFonts w:ascii="Calibri" w:eastAsia="Calibri" w:hAnsi="Calibri" w:cs="Consolas"/>
          <w:b/>
          <w:sz w:val="18"/>
          <w:szCs w:val="18"/>
          <w:lang w:val="en-SG" w:eastAsia="en-US"/>
        </w:rPr>
      </w:pPr>
      <w:r w:rsidRPr="00243EE4">
        <w:rPr>
          <w:rFonts w:ascii="Calibri" w:eastAsia="Calibri" w:hAnsi="Calibri" w:cs="Consolas"/>
          <w:b/>
          <w:sz w:val="18"/>
          <w:szCs w:val="18"/>
          <w:lang w:val="en-SG" w:eastAsia="en-US"/>
        </w:rPr>
        <w:t>NUS visitor account</w:t>
      </w:r>
    </w:p>
    <w:p w14:paraId="0D8A7E79" w14:textId="0F1F992B" w:rsidR="00856420" w:rsidRPr="00243EE4" w:rsidRDefault="00856420" w:rsidP="00856420">
      <w:pPr>
        <w:spacing w:after="0" w:line="240" w:lineRule="auto"/>
        <w:ind w:left="720"/>
        <w:jc w:val="both"/>
        <w:rPr>
          <w:sz w:val="18"/>
          <w:szCs w:val="18"/>
          <w:lang w:val="en-SG"/>
        </w:rPr>
      </w:pPr>
      <w:r w:rsidRPr="00243EE4">
        <w:rPr>
          <w:sz w:val="18"/>
          <w:szCs w:val="18"/>
          <w:lang w:val="en-SG"/>
        </w:rPr>
        <w:t>Visitors/researchers to be</w:t>
      </w:r>
      <w:r w:rsidR="00C97793">
        <w:rPr>
          <w:sz w:val="18"/>
          <w:szCs w:val="18"/>
          <w:lang w:val="en-SG"/>
        </w:rPr>
        <w:t xml:space="preserve"> included in the protocol </w:t>
      </w:r>
      <w:r w:rsidRPr="00243EE4">
        <w:rPr>
          <w:sz w:val="18"/>
          <w:szCs w:val="18"/>
          <w:lang w:val="en-SG"/>
        </w:rPr>
        <w:t xml:space="preserve">need to apply for an NUS visitor account which will take some time to process and approve.  Please approach your department for assistance. </w:t>
      </w:r>
      <w:bookmarkStart w:id="0" w:name="_GoBack"/>
      <w:bookmarkEnd w:id="0"/>
    </w:p>
    <w:p w14:paraId="1522AE9E" w14:textId="77777777" w:rsidR="00245FC8" w:rsidRPr="00CF15A4" w:rsidRDefault="00245FC8" w:rsidP="00245FC8">
      <w:pPr>
        <w:spacing w:after="0"/>
        <w:jc w:val="both"/>
        <w:rPr>
          <w:sz w:val="12"/>
          <w:szCs w:val="12"/>
        </w:rPr>
      </w:pPr>
    </w:p>
    <w:p w14:paraId="6E91A1E3" w14:textId="2CDCE951" w:rsidR="00DB5007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B.  </w:t>
      </w:r>
      <w:hyperlink r:id="rId28" w:history="1">
        <w:r w:rsidR="00243EE4" w:rsidRPr="007B1718">
          <w:rPr>
            <w:rStyle w:val="Hyperlink"/>
            <w:b/>
            <w:sz w:val="18"/>
            <w:szCs w:val="18"/>
          </w:rPr>
          <w:t>Office of Safety, Health &amp; Environment (</w:t>
        </w:r>
        <w:r w:rsidR="00DB5007" w:rsidRPr="007B1718">
          <w:rPr>
            <w:rStyle w:val="Hyperlink"/>
            <w:b/>
            <w:sz w:val="18"/>
            <w:szCs w:val="18"/>
          </w:rPr>
          <w:t>OSHE</w:t>
        </w:r>
        <w:r w:rsidR="00243EE4" w:rsidRPr="007B1718">
          <w:rPr>
            <w:rStyle w:val="Hyperlink"/>
            <w:b/>
            <w:sz w:val="18"/>
            <w:szCs w:val="18"/>
          </w:rPr>
          <w:t>)</w:t>
        </w:r>
      </w:hyperlink>
      <w:r w:rsidR="00DB5007" w:rsidRPr="00243EE4">
        <w:rPr>
          <w:b/>
          <w:sz w:val="18"/>
          <w:szCs w:val="18"/>
          <w:u w:val="single"/>
        </w:rPr>
        <w:t xml:space="preserve"> approval</w:t>
      </w:r>
    </w:p>
    <w:p w14:paraId="63FC6E09" w14:textId="77777777" w:rsidR="00DB5007" w:rsidRPr="00243EE4" w:rsidRDefault="00DB5007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29" w:history="1">
        <w:r w:rsidRPr="00243EE4">
          <w:rPr>
            <w:rStyle w:val="Hyperlink"/>
            <w:sz w:val="18"/>
            <w:szCs w:val="18"/>
          </w:rPr>
          <w:t>Submit OSHE application via online iORC system together with the IACUC forms</w:t>
        </w:r>
      </w:hyperlink>
      <w:r w:rsidRPr="00243EE4">
        <w:rPr>
          <w:sz w:val="18"/>
          <w:szCs w:val="18"/>
        </w:rPr>
        <w:t xml:space="preserve">. </w:t>
      </w:r>
    </w:p>
    <w:p w14:paraId="661630C0" w14:textId="3DEE0A5F" w:rsidR="00DB5007" w:rsidRPr="00243EE4" w:rsidRDefault="0011077C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B5007" w:rsidRPr="00243EE4">
        <w:rPr>
          <w:sz w:val="18"/>
          <w:szCs w:val="18"/>
        </w:rPr>
        <w:t xml:space="preserve">pproach OSHE representative, </w:t>
      </w:r>
      <w:hyperlink r:id="rId30" w:history="1">
        <w:r w:rsidR="00DB5007" w:rsidRPr="00243EE4">
          <w:rPr>
            <w:rStyle w:val="Hyperlink"/>
            <w:sz w:val="18"/>
            <w:szCs w:val="18"/>
          </w:rPr>
          <w:t>Dr Rajkumar Ramamoorthy</w:t>
        </w:r>
      </w:hyperlink>
      <w:r w:rsidR="00DB5007" w:rsidRPr="00243EE4">
        <w:rPr>
          <w:sz w:val="18"/>
          <w:szCs w:val="18"/>
        </w:rPr>
        <w:t>, for more information</w:t>
      </w:r>
    </w:p>
    <w:p w14:paraId="7C591BA6" w14:textId="77777777" w:rsidR="00DB5007" w:rsidRPr="00243EE4" w:rsidRDefault="004237B9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Head of Department (</w:t>
      </w:r>
      <w:proofErr w:type="spellStart"/>
      <w:r w:rsidR="00DB5007" w:rsidRPr="00243EE4">
        <w:rPr>
          <w:sz w:val="18"/>
          <w:szCs w:val="18"/>
        </w:rPr>
        <w:t>HoD</w:t>
      </w:r>
      <w:proofErr w:type="spellEnd"/>
      <w:r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 support is needed for all OSHE </w:t>
      </w:r>
      <w:r w:rsidR="00A43B96" w:rsidRPr="00243EE4">
        <w:rPr>
          <w:sz w:val="18"/>
          <w:szCs w:val="18"/>
        </w:rPr>
        <w:t xml:space="preserve">online </w:t>
      </w:r>
      <w:r w:rsidR="00FD65AD" w:rsidRPr="00243EE4">
        <w:rPr>
          <w:sz w:val="18"/>
          <w:szCs w:val="18"/>
        </w:rPr>
        <w:t>for</w:t>
      </w:r>
      <w:r w:rsidR="00DB5007" w:rsidRPr="00243EE4">
        <w:rPr>
          <w:sz w:val="18"/>
          <w:szCs w:val="18"/>
        </w:rPr>
        <w:t>ms</w:t>
      </w:r>
      <w:r w:rsidR="00A43B96" w:rsidRPr="00243EE4">
        <w:rPr>
          <w:sz w:val="18"/>
          <w:szCs w:val="18"/>
        </w:rPr>
        <w:t xml:space="preserve"> submission</w:t>
      </w:r>
      <w:r w:rsidR="00DB5007" w:rsidRPr="00243EE4">
        <w:rPr>
          <w:sz w:val="18"/>
          <w:szCs w:val="18"/>
        </w:rPr>
        <w:t xml:space="preserve">. </w:t>
      </w:r>
    </w:p>
    <w:p w14:paraId="0186B0B6" w14:textId="77777777" w:rsidR="00DB5007" w:rsidRPr="00243EE4" w:rsidRDefault="00DB5007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OSHE will guide PI on the necessary </w:t>
      </w:r>
      <w:r w:rsidR="004237B9" w:rsidRPr="00243EE4">
        <w:rPr>
          <w:sz w:val="18"/>
          <w:szCs w:val="18"/>
        </w:rPr>
        <w:t>Ministry of Health (</w:t>
      </w:r>
      <w:r w:rsidRPr="00243EE4">
        <w:rPr>
          <w:sz w:val="18"/>
          <w:szCs w:val="18"/>
        </w:rPr>
        <w:t>MOH</w:t>
      </w:r>
      <w:r w:rsidR="004237B9" w:rsidRPr="00243EE4">
        <w:rPr>
          <w:sz w:val="18"/>
          <w:szCs w:val="18"/>
        </w:rPr>
        <w:t>)</w:t>
      </w:r>
      <w:r w:rsidRPr="00243EE4">
        <w:rPr>
          <w:sz w:val="18"/>
          <w:szCs w:val="18"/>
        </w:rPr>
        <w:t xml:space="preserve">, </w:t>
      </w:r>
      <w:proofErr w:type="spellStart"/>
      <w:r w:rsidR="004237B9" w:rsidRPr="00243EE4">
        <w:rPr>
          <w:sz w:val="18"/>
          <w:szCs w:val="18"/>
        </w:rPr>
        <w:t>Agri</w:t>
      </w:r>
      <w:proofErr w:type="spellEnd"/>
      <w:r w:rsidR="004237B9" w:rsidRPr="00243EE4">
        <w:rPr>
          <w:sz w:val="18"/>
          <w:szCs w:val="18"/>
        </w:rPr>
        <w:t>-Food and Veterinary Authority of Singapore (</w:t>
      </w:r>
      <w:r w:rsidRPr="00243EE4">
        <w:rPr>
          <w:sz w:val="18"/>
          <w:szCs w:val="18"/>
        </w:rPr>
        <w:t>AVA</w:t>
      </w:r>
      <w:r w:rsidR="004237B9" w:rsidRPr="00243EE4">
        <w:rPr>
          <w:sz w:val="18"/>
          <w:szCs w:val="18"/>
        </w:rPr>
        <w:t>)</w:t>
      </w:r>
      <w:r w:rsidRPr="00243EE4">
        <w:rPr>
          <w:sz w:val="18"/>
          <w:szCs w:val="18"/>
        </w:rPr>
        <w:t xml:space="preserve"> or other necessary permits</w:t>
      </w:r>
      <w:r w:rsidR="00FB53D3" w:rsidRPr="00243EE4">
        <w:rPr>
          <w:sz w:val="18"/>
          <w:szCs w:val="18"/>
        </w:rPr>
        <w:t>,</w:t>
      </w:r>
      <w:r w:rsidRPr="00243EE4">
        <w:rPr>
          <w:sz w:val="18"/>
          <w:szCs w:val="18"/>
        </w:rPr>
        <w:t xml:space="preserve"> if </w:t>
      </w:r>
      <w:r w:rsidR="00FD65AD" w:rsidRPr="00243EE4">
        <w:rPr>
          <w:sz w:val="18"/>
          <w:szCs w:val="18"/>
        </w:rPr>
        <w:t>required</w:t>
      </w:r>
      <w:r w:rsidR="001C6557" w:rsidRPr="00243EE4">
        <w:rPr>
          <w:sz w:val="18"/>
          <w:szCs w:val="18"/>
        </w:rPr>
        <w:t>, during</w:t>
      </w:r>
      <w:r w:rsidR="00194C96" w:rsidRPr="00243EE4">
        <w:rPr>
          <w:sz w:val="18"/>
          <w:szCs w:val="18"/>
        </w:rPr>
        <w:t xml:space="preserve"> the</w:t>
      </w:r>
      <w:r w:rsidR="001C6557" w:rsidRPr="00243EE4">
        <w:rPr>
          <w:sz w:val="18"/>
          <w:szCs w:val="18"/>
        </w:rPr>
        <w:t xml:space="preserve"> application review.</w:t>
      </w:r>
    </w:p>
    <w:p w14:paraId="2735DDE8" w14:textId="77777777" w:rsidR="00245FC8" w:rsidRPr="00CF15A4" w:rsidRDefault="00245FC8" w:rsidP="00767C06">
      <w:pPr>
        <w:pStyle w:val="ListParagraph"/>
        <w:spacing w:after="0"/>
        <w:ind w:left="1440"/>
        <w:jc w:val="both"/>
        <w:rPr>
          <w:sz w:val="12"/>
          <w:szCs w:val="12"/>
        </w:rPr>
      </w:pPr>
    </w:p>
    <w:p w14:paraId="588ED211" w14:textId="0DFA502D" w:rsidR="001264FC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C.  </w:t>
      </w:r>
      <w:hyperlink r:id="rId31" w:history="1">
        <w:r w:rsidR="00243EE4" w:rsidRPr="00C263E2">
          <w:rPr>
            <w:rStyle w:val="Hyperlink"/>
            <w:b/>
            <w:sz w:val="18"/>
            <w:szCs w:val="18"/>
          </w:rPr>
          <w:t>Institutional Review Board (</w:t>
        </w:r>
        <w:r w:rsidR="001264FC" w:rsidRPr="00C263E2">
          <w:rPr>
            <w:rStyle w:val="Hyperlink"/>
            <w:b/>
            <w:sz w:val="18"/>
            <w:szCs w:val="18"/>
          </w:rPr>
          <w:t>IRB</w:t>
        </w:r>
        <w:r w:rsidR="00243EE4" w:rsidRPr="00C263E2">
          <w:rPr>
            <w:rStyle w:val="Hyperlink"/>
            <w:b/>
            <w:sz w:val="18"/>
            <w:szCs w:val="18"/>
          </w:rPr>
          <w:t>)</w:t>
        </w:r>
      </w:hyperlink>
      <w:r w:rsidR="001264FC" w:rsidRPr="00243EE4">
        <w:rPr>
          <w:b/>
          <w:sz w:val="18"/>
          <w:szCs w:val="18"/>
          <w:u w:val="single"/>
        </w:rPr>
        <w:t xml:space="preserve"> approval.</w:t>
      </w:r>
    </w:p>
    <w:p w14:paraId="6039E81F" w14:textId="5914BE40" w:rsidR="001264FC" w:rsidRPr="00243EE4" w:rsidRDefault="001264FC" w:rsidP="00F66875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Submit </w:t>
      </w:r>
      <w:hyperlink r:id="rId32" w:history="1">
        <w:r w:rsidRPr="00243EE4">
          <w:rPr>
            <w:rStyle w:val="Hyperlink"/>
            <w:sz w:val="18"/>
            <w:szCs w:val="18"/>
          </w:rPr>
          <w:t>IRB forms for use of human sample or cell lines</w:t>
        </w:r>
      </w:hyperlink>
      <w:r w:rsidRPr="00243EE4">
        <w:rPr>
          <w:sz w:val="18"/>
          <w:szCs w:val="18"/>
        </w:rPr>
        <w:t xml:space="preserve"> for processing.</w:t>
      </w:r>
      <w:r w:rsidR="00F66875">
        <w:rPr>
          <w:sz w:val="18"/>
          <w:szCs w:val="18"/>
        </w:rPr>
        <w:t xml:space="preserve"> Full IRB review is required if the animal work falls under </w:t>
      </w:r>
      <w:proofErr w:type="spellStart"/>
      <w:r w:rsidR="00304E51">
        <w:rPr>
          <w:sz w:val="18"/>
          <w:szCs w:val="18"/>
        </w:rPr>
        <w:t>rHBRs</w:t>
      </w:r>
      <w:proofErr w:type="spellEnd"/>
      <w:r w:rsidR="00F66875">
        <w:rPr>
          <w:sz w:val="18"/>
          <w:szCs w:val="18"/>
        </w:rPr>
        <w:t xml:space="preserve">.  Please approach </w:t>
      </w:r>
      <w:hyperlink r:id="rId33" w:history="1">
        <w:r w:rsidRPr="006B38EB">
          <w:rPr>
            <w:rStyle w:val="Hyperlink"/>
            <w:sz w:val="18"/>
            <w:szCs w:val="18"/>
          </w:rPr>
          <w:t>IRB</w:t>
        </w:r>
      </w:hyperlink>
      <w:r w:rsidRPr="00243EE4">
        <w:rPr>
          <w:color w:val="FF0000"/>
          <w:sz w:val="18"/>
          <w:szCs w:val="18"/>
        </w:rPr>
        <w:t xml:space="preserve"> </w:t>
      </w:r>
      <w:r w:rsidRPr="00243EE4">
        <w:rPr>
          <w:sz w:val="18"/>
          <w:szCs w:val="18"/>
        </w:rPr>
        <w:t>for more information</w:t>
      </w:r>
      <w:r w:rsidR="00B446C9">
        <w:rPr>
          <w:sz w:val="18"/>
          <w:szCs w:val="18"/>
        </w:rPr>
        <w:t>.</w:t>
      </w:r>
    </w:p>
    <w:p w14:paraId="288ADC62" w14:textId="77777777" w:rsidR="00025A24" w:rsidRPr="00CF15A4" w:rsidRDefault="00025A24" w:rsidP="00025A24">
      <w:pPr>
        <w:spacing w:after="0"/>
        <w:ind w:left="360"/>
        <w:jc w:val="both"/>
        <w:rPr>
          <w:sz w:val="8"/>
          <w:szCs w:val="8"/>
        </w:rPr>
      </w:pPr>
    </w:p>
    <w:p w14:paraId="72355D63" w14:textId="4441473F" w:rsidR="00DB5007" w:rsidRPr="00243EE4" w:rsidRDefault="003860FA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Once IACUC approval is </w:t>
      </w:r>
      <w:r w:rsidRPr="00E548D4">
        <w:rPr>
          <w:sz w:val="18"/>
          <w:szCs w:val="18"/>
        </w:rPr>
        <w:t xml:space="preserve">obtained, </w:t>
      </w:r>
      <w:r w:rsidR="00C873AC" w:rsidRPr="00E548D4">
        <w:rPr>
          <w:sz w:val="18"/>
          <w:szCs w:val="18"/>
        </w:rPr>
        <w:t xml:space="preserve">personnel listed in the IACUC protocols can </w:t>
      </w:r>
      <w:r w:rsidR="00DB5007" w:rsidRPr="00E548D4">
        <w:rPr>
          <w:sz w:val="18"/>
          <w:szCs w:val="18"/>
        </w:rPr>
        <w:t>approach</w:t>
      </w:r>
      <w:r w:rsidR="008C71AA" w:rsidRPr="00E548D4">
        <w:rPr>
          <w:sz w:val="18"/>
          <w:szCs w:val="18"/>
        </w:rPr>
        <w:t xml:space="preserve"> CM’s</w:t>
      </w:r>
      <w:r w:rsidR="00DB5007" w:rsidRPr="00E548D4">
        <w:rPr>
          <w:sz w:val="18"/>
          <w:szCs w:val="18"/>
        </w:rPr>
        <w:t xml:space="preserve"> </w:t>
      </w:r>
      <w:hyperlink r:id="rId34" w:history="1">
        <w:r w:rsidR="004237B9" w:rsidRPr="00E548D4">
          <w:rPr>
            <w:rStyle w:val="Hyperlink"/>
            <w:sz w:val="18"/>
            <w:szCs w:val="18"/>
          </w:rPr>
          <w:t>Ms Ong Jie Min</w:t>
        </w:r>
      </w:hyperlink>
      <w:r w:rsidR="004237B9" w:rsidRPr="00E548D4">
        <w:rPr>
          <w:sz w:val="18"/>
          <w:szCs w:val="18"/>
        </w:rPr>
        <w:t xml:space="preserve"> </w:t>
      </w:r>
      <w:r w:rsidRPr="00E548D4">
        <w:rPr>
          <w:sz w:val="18"/>
          <w:szCs w:val="18"/>
        </w:rPr>
        <w:t xml:space="preserve">for access to </w:t>
      </w:r>
      <w:hyperlink r:id="rId35" w:history="1">
        <w:r w:rsidR="004131BE" w:rsidRPr="00E548D4">
          <w:rPr>
            <w:rStyle w:val="Hyperlink"/>
            <w:sz w:val="18"/>
            <w:szCs w:val="18"/>
          </w:rPr>
          <w:t>CM online website</w:t>
        </w:r>
      </w:hyperlink>
      <w:r w:rsidR="00DB5007" w:rsidRPr="00E548D4">
        <w:rPr>
          <w:sz w:val="18"/>
          <w:szCs w:val="18"/>
        </w:rPr>
        <w:t xml:space="preserve">. </w:t>
      </w:r>
      <w:r w:rsidR="00025A24" w:rsidRPr="00E548D4">
        <w:rPr>
          <w:sz w:val="18"/>
          <w:szCs w:val="18"/>
        </w:rPr>
        <w:t>Infor</w:t>
      </w:r>
      <w:r w:rsidRPr="00E548D4">
        <w:rPr>
          <w:sz w:val="18"/>
          <w:szCs w:val="18"/>
        </w:rPr>
        <w:t>mation on vivarium orient</w:t>
      </w:r>
      <w:r w:rsidR="002D093C" w:rsidRPr="00E548D4">
        <w:rPr>
          <w:sz w:val="18"/>
          <w:szCs w:val="18"/>
        </w:rPr>
        <w:t xml:space="preserve">ation, </w:t>
      </w:r>
      <w:r w:rsidR="00DC2E91" w:rsidRPr="00E548D4">
        <w:rPr>
          <w:sz w:val="18"/>
          <w:szCs w:val="18"/>
        </w:rPr>
        <w:t>animal order processing</w:t>
      </w:r>
      <w:r w:rsidR="00A43B96" w:rsidRPr="00E548D4">
        <w:rPr>
          <w:sz w:val="18"/>
          <w:szCs w:val="18"/>
        </w:rPr>
        <w:t xml:space="preserve"> </w:t>
      </w:r>
      <w:r w:rsidR="002D093C" w:rsidRPr="00E548D4">
        <w:rPr>
          <w:sz w:val="18"/>
          <w:szCs w:val="18"/>
        </w:rPr>
        <w:t xml:space="preserve">and drugs order </w:t>
      </w:r>
      <w:r w:rsidR="004E0963" w:rsidRPr="00E548D4">
        <w:rPr>
          <w:sz w:val="18"/>
          <w:szCs w:val="18"/>
        </w:rPr>
        <w:t xml:space="preserve">is </w:t>
      </w:r>
      <w:r w:rsidR="00A43B96" w:rsidRPr="00E548D4">
        <w:rPr>
          <w:sz w:val="18"/>
          <w:szCs w:val="18"/>
        </w:rPr>
        <w:t>on the website.</w:t>
      </w:r>
      <w:r w:rsidR="002D093C" w:rsidRPr="00E548D4">
        <w:rPr>
          <w:sz w:val="18"/>
          <w:szCs w:val="18"/>
        </w:rPr>
        <w:t xml:space="preserve"> Please take</w:t>
      </w:r>
      <w:r w:rsidR="008C71AA" w:rsidRPr="00E548D4">
        <w:rPr>
          <w:sz w:val="18"/>
          <w:szCs w:val="18"/>
        </w:rPr>
        <w:t xml:space="preserve"> the</w:t>
      </w:r>
      <w:r w:rsidR="002D093C" w:rsidRPr="00E548D4">
        <w:rPr>
          <w:sz w:val="18"/>
          <w:szCs w:val="18"/>
        </w:rPr>
        <w:t xml:space="preserve"> time to familiarize yourself with </w:t>
      </w:r>
      <w:hyperlink r:id="rId36" w:history="1">
        <w:r w:rsidR="002D093C" w:rsidRPr="00E548D4">
          <w:rPr>
            <w:rStyle w:val="Hyperlink"/>
            <w:sz w:val="18"/>
            <w:szCs w:val="18"/>
          </w:rPr>
          <w:t>some of the essentials required during the course of your animal work</w:t>
        </w:r>
      </w:hyperlink>
      <w:r w:rsidR="00FC6611" w:rsidRPr="00E548D4">
        <w:rPr>
          <w:rStyle w:val="Hyperlink"/>
          <w:sz w:val="18"/>
          <w:szCs w:val="18"/>
        </w:rPr>
        <w:t>.</w:t>
      </w:r>
      <w:r w:rsidR="002D093C" w:rsidRPr="00243EE4">
        <w:rPr>
          <w:sz w:val="18"/>
          <w:szCs w:val="18"/>
        </w:rPr>
        <w:t xml:space="preserve"> </w:t>
      </w:r>
    </w:p>
    <w:p w14:paraId="044C8B3D" w14:textId="77777777" w:rsidR="007C1E4A" w:rsidRPr="004131BE" w:rsidRDefault="007C1E4A" w:rsidP="007C1E4A">
      <w:pPr>
        <w:spacing w:after="0"/>
        <w:jc w:val="both"/>
        <w:rPr>
          <w:sz w:val="8"/>
          <w:szCs w:val="8"/>
        </w:rPr>
      </w:pPr>
    </w:p>
    <w:p w14:paraId="078668C6" w14:textId="309EAC60" w:rsidR="007C1E4A" w:rsidRPr="00243EE4" w:rsidRDefault="00194C96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A</w:t>
      </w:r>
      <w:r w:rsidR="007C1E4A" w:rsidRPr="00243EE4">
        <w:rPr>
          <w:sz w:val="18"/>
          <w:szCs w:val="18"/>
        </w:rPr>
        <w:t xml:space="preserve">mendments </w:t>
      </w:r>
      <w:r w:rsidRPr="00243EE4">
        <w:rPr>
          <w:sz w:val="18"/>
          <w:szCs w:val="18"/>
        </w:rPr>
        <w:t xml:space="preserve">should likewise </w:t>
      </w:r>
      <w:r w:rsidR="007C1E4A" w:rsidRPr="00243EE4">
        <w:rPr>
          <w:sz w:val="18"/>
          <w:szCs w:val="18"/>
        </w:rPr>
        <w:t xml:space="preserve">be submitted via iORC, </w:t>
      </w:r>
      <w:r w:rsidRPr="00243EE4">
        <w:rPr>
          <w:sz w:val="18"/>
          <w:szCs w:val="18"/>
        </w:rPr>
        <w:t xml:space="preserve">and be </w:t>
      </w:r>
      <w:r w:rsidR="007C1E4A" w:rsidRPr="00243EE4">
        <w:rPr>
          <w:sz w:val="18"/>
          <w:szCs w:val="18"/>
        </w:rPr>
        <w:t xml:space="preserve">reviewed and approved by IACUC before changes are made to </w:t>
      </w:r>
      <w:r w:rsidRPr="00243EE4">
        <w:rPr>
          <w:sz w:val="18"/>
          <w:szCs w:val="18"/>
        </w:rPr>
        <w:t xml:space="preserve">your </w:t>
      </w:r>
      <w:r w:rsidR="007C1E4A" w:rsidRPr="00243EE4">
        <w:rPr>
          <w:sz w:val="18"/>
          <w:szCs w:val="18"/>
        </w:rPr>
        <w:t>approved animal work.</w:t>
      </w:r>
      <w:r w:rsidR="00A05ED4" w:rsidRPr="00243EE4">
        <w:rPr>
          <w:sz w:val="18"/>
          <w:szCs w:val="18"/>
        </w:rPr>
        <w:t xml:space="preserve"> Information </w:t>
      </w:r>
      <w:r w:rsidR="003D513C" w:rsidRPr="00243EE4">
        <w:rPr>
          <w:sz w:val="18"/>
          <w:szCs w:val="18"/>
        </w:rPr>
        <w:t xml:space="preserve">on </w:t>
      </w:r>
      <w:hyperlink r:id="rId37" w:history="1">
        <w:r w:rsidR="001E7E2E" w:rsidRPr="00061F5A">
          <w:rPr>
            <w:rStyle w:val="Hyperlink"/>
            <w:sz w:val="18"/>
            <w:szCs w:val="18"/>
          </w:rPr>
          <w:t>common amendments</w:t>
        </w:r>
      </w:hyperlink>
      <w:r w:rsidR="001E7E2E" w:rsidRPr="00061F5A">
        <w:rPr>
          <w:sz w:val="18"/>
          <w:szCs w:val="18"/>
        </w:rPr>
        <w:t xml:space="preserve"> and </w:t>
      </w:r>
      <w:hyperlink r:id="rId38" w:history="1">
        <w:r w:rsidR="00A05ED4" w:rsidRPr="00061F5A">
          <w:rPr>
            <w:rStyle w:val="Hyperlink"/>
            <w:sz w:val="18"/>
            <w:szCs w:val="18"/>
          </w:rPr>
          <w:t>amendment submission instructions via iORC</w:t>
        </w:r>
      </w:hyperlink>
      <w:r w:rsidR="00A05ED4" w:rsidRPr="00243EE4">
        <w:rPr>
          <w:sz w:val="18"/>
          <w:szCs w:val="18"/>
        </w:rPr>
        <w:t xml:space="preserve"> are available too</w:t>
      </w:r>
      <w:r w:rsidR="003D513C" w:rsidRPr="00243EE4">
        <w:rPr>
          <w:sz w:val="18"/>
          <w:szCs w:val="18"/>
        </w:rPr>
        <w:t xml:space="preserve">. </w:t>
      </w:r>
    </w:p>
    <w:p w14:paraId="4A6E1D97" w14:textId="77777777" w:rsidR="009C3949" w:rsidRPr="00CF15A4" w:rsidRDefault="009C3949" w:rsidP="007C1E4A">
      <w:pPr>
        <w:spacing w:after="0"/>
        <w:jc w:val="both"/>
        <w:rPr>
          <w:b/>
          <w:sz w:val="8"/>
          <w:szCs w:val="8"/>
        </w:rPr>
      </w:pPr>
    </w:p>
    <w:p w14:paraId="03C83639" w14:textId="6F60729B" w:rsidR="00A6426B" w:rsidRPr="00B446C9" w:rsidRDefault="00061F5A" w:rsidP="00061F5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hyperlink r:id="rId39" w:history="1">
        <w:r w:rsidRPr="00C71D85">
          <w:rPr>
            <w:rStyle w:val="Hyperlink"/>
            <w:b/>
            <w:color w:val="auto"/>
            <w:sz w:val="18"/>
            <w:szCs w:val="18"/>
            <w:u w:val="none"/>
          </w:rPr>
          <w:t>contact list</w:t>
        </w:r>
      </w:hyperlink>
      <w:r w:rsidRPr="00C71D8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for relevant personnel can be found </w:t>
      </w:r>
      <w:hyperlink r:id="rId40" w:history="1">
        <w:r w:rsidRPr="002243CB">
          <w:rPr>
            <w:rStyle w:val="Hyperlink"/>
            <w:b/>
            <w:sz w:val="18"/>
            <w:szCs w:val="18"/>
          </w:rPr>
          <w:t>HERE</w:t>
        </w:r>
      </w:hyperlink>
      <w:r>
        <w:rPr>
          <w:b/>
          <w:sz w:val="18"/>
          <w:szCs w:val="18"/>
        </w:rPr>
        <w:t>!</w:t>
      </w:r>
    </w:p>
    <w:sectPr w:rsidR="00A6426B" w:rsidRPr="00B446C9" w:rsidSect="00CF15A4">
      <w:pgSz w:w="11907" w:h="16839" w:code="9"/>
      <w:pgMar w:top="397" w:right="567" w:bottom="284" w:left="567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1E3"/>
    <w:multiLevelType w:val="hybridMultilevel"/>
    <w:tmpl w:val="21AC30E8"/>
    <w:lvl w:ilvl="0" w:tplc="0BD087C6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46B23"/>
    <w:multiLevelType w:val="hybridMultilevel"/>
    <w:tmpl w:val="C5CE159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36AA"/>
    <w:multiLevelType w:val="hybridMultilevel"/>
    <w:tmpl w:val="9CB65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902C6"/>
    <w:multiLevelType w:val="hybridMultilevel"/>
    <w:tmpl w:val="2B6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40D6"/>
    <w:multiLevelType w:val="hybridMultilevel"/>
    <w:tmpl w:val="1C28AB74"/>
    <w:lvl w:ilvl="0" w:tplc="F454FD1E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53E9C"/>
    <w:multiLevelType w:val="hybridMultilevel"/>
    <w:tmpl w:val="5058A4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D082E"/>
    <w:multiLevelType w:val="hybridMultilevel"/>
    <w:tmpl w:val="1C565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0078E"/>
    <w:multiLevelType w:val="hybridMultilevel"/>
    <w:tmpl w:val="EA94D83C"/>
    <w:lvl w:ilvl="0" w:tplc="9EC21272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85"/>
    <w:rsid w:val="00010BA9"/>
    <w:rsid w:val="000214F4"/>
    <w:rsid w:val="00025A24"/>
    <w:rsid w:val="000342AC"/>
    <w:rsid w:val="000561F6"/>
    <w:rsid w:val="00061F5A"/>
    <w:rsid w:val="0007003B"/>
    <w:rsid w:val="000909A6"/>
    <w:rsid w:val="00094D4C"/>
    <w:rsid w:val="000A21FC"/>
    <w:rsid w:val="000F17CD"/>
    <w:rsid w:val="0011077C"/>
    <w:rsid w:val="001264FC"/>
    <w:rsid w:val="00140F94"/>
    <w:rsid w:val="001425BA"/>
    <w:rsid w:val="0014321A"/>
    <w:rsid w:val="001801C2"/>
    <w:rsid w:val="001873F3"/>
    <w:rsid w:val="001876B8"/>
    <w:rsid w:val="001930E6"/>
    <w:rsid w:val="00194C96"/>
    <w:rsid w:val="001B4179"/>
    <w:rsid w:val="001B7434"/>
    <w:rsid w:val="001C0C83"/>
    <w:rsid w:val="001C6557"/>
    <w:rsid w:val="001E3B72"/>
    <w:rsid w:val="001E7E2E"/>
    <w:rsid w:val="001F1281"/>
    <w:rsid w:val="001F1AC6"/>
    <w:rsid w:val="00205ECD"/>
    <w:rsid w:val="0020795A"/>
    <w:rsid w:val="00212925"/>
    <w:rsid w:val="00237B4D"/>
    <w:rsid w:val="00243EE4"/>
    <w:rsid w:val="00245FC8"/>
    <w:rsid w:val="002502A5"/>
    <w:rsid w:val="002513F1"/>
    <w:rsid w:val="002A32DD"/>
    <w:rsid w:val="002A63A8"/>
    <w:rsid w:val="002B596C"/>
    <w:rsid w:val="002C7FAF"/>
    <w:rsid w:val="002D093C"/>
    <w:rsid w:val="002D5C32"/>
    <w:rsid w:val="002E43D1"/>
    <w:rsid w:val="002F5DF5"/>
    <w:rsid w:val="00304159"/>
    <w:rsid w:val="00304E51"/>
    <w:rsid w:val="00314566"/>
    <w:rsid w:val="003200ED"/>
    <w:rsid w:val="00345FE8"/>
    <w:rsid w:val="00362AE5"/>
    <w:rsid w:val="003718A1"/>
    <w:rsid w:val="003860FA"/>
    <w:rsid w:val="00396B5D"/>
    <w:rsid w:val="003A6790"/>
    <w:rsid w:val="003B016C"/>
    <w:rsid w:val="003C17DD"/>
    <w:rsid w:val="003C4928"/>
    <w:rsid w:val="003D513C"/>
    <w:rsid w:val="003F449A"/>
    <w:rsid w:val="00401AC6"/>
    <w:rsid w:val="00410CEB"/>
    <w:rsid w:val="00412F28"/>
    <w:rsid w:val="004131BE"/>
    <w:rsid w:val="004237B9"/>
    <w:rsid w:val="00452E93"/>
    <w:rsid w:val="00454A72"/>
    <w:rsid w:val="004550A5"/>
    <w:rsid w:val="004552FE"/>
    <w:rsid w:val="004C43DC"/>
    <w:rsid w:val="004C6833"/>
    <w:rsid w:val="004D3B0B"/>
    <w:rsid w:val="004E0963"/>
    <w:rsid w:val="005231FD"/>
    <w:rsid w:val="005313C0"/>
    <w:rsid w:val="005600AB"/>
    <w:rsid w:val="005D4385"/>
    <w:rsid w:val="005D63A1"/>
    <w:rsid w:val="005D7A56"/>
    <w:rsid w:val="005E1062"/>
    <w:rsid w:val="00602EFA"/>
    <w:rsid w:val="00616E8D"/>
    <w:rsid w:val="00621ADE"/>
    <w:rsid w:val="0064067D"/>
    <w:rsid w:val="00647FA0"/>
    <w:rsid w:val="00671F17"/>
    <w:rsid w:val="00672704"/>
    <w:rsid w:val="006746C1"/>
    <w:rsid w:val="00695387"/>
    <w:rsid w:val="006A5617"/>
    <w:rsid w:val="006B38EB"/>
    <w:rsid w:val="006E7990"/>
    <w:rsid w:val="006F2E5D"/>
    <w:rsid w:val="006F565B"/>
    <w:rsid w:val="00703FBF"/>
    <w:rsid w:val="007260C4"/>
    <w:rsid w:val="00767C06"/>
    <w:rsid w:val="00777E58"/>
    <w:rsid w:val="0078622E"/>
    <w:rsid w:val="0079131B"/>
    <w:rsid w:val="00796F4F"/>
    <w:rsid w:val="007A0785"/>
    <w:rsid w:val="007B1718"/>
    <w:rsid w:val="007C1E4A"/>
    <w:rsid w:val="007C6EFA"/>
    <w:rsid w:val="007D4F3F"/>
    <w:rsid w:val="007F29CB"/>
    <w:rsid w:val="007F49D5"/>
    <w:rsid w:val="00844BCB"/>
    <w:rsid w:val="00856420"/>
    <w:rsid w:val="00862456"/>
    <w:rsid w:val="00863707"/>
    <w:rsid w:val="0086688B"/>
    <w:rsid w:val="00877F45"/>
    <w:rsid w:val="00892AC1"/>
    <w:rsid w:val="00893DA0"/>
    <w:rsid w:val="008A3B7A"/>
    <w:rsid w:val="008B55DD"/>
    <w:rsid w:val="008C6AF2"/>
    <w:rsid w:val="008C71AA"/>
    <w:rsid w:val="008D43A3"/>
    <w:rsid w:val="008D7BEB"/>
    <w:rsid w:val="008D7F78"/>
    <w:rsid w:val="00922F5D"/>
    <w:rsid w:val="00971C36"/>
    <w:rsid w:val="00975DEF"/>
    <w:rsid w:val="009A28BB"/>
    <w:rsid w:val="009A79E1"/>
    <w:rsid w:val="009B1139"/>
    <w:rsid w:val="009C0369"/>
    <w:rsid w:val="009C3949"/>
    <w:rsid w:val="009F6DEB"/>
    <w:rsid w:val="00A05ED4"/>
    <w:rsid w:val="00A14EBB"/>
    <w:rsid w:val="00A16691"/>
    <w:rsid w:val="00A24EF3"/>
    <w:rsid w:val="00A35A3B"/>
    <w:rsid w:val="00A43B96"/>
    <w:rsid w:val="00A5328C"/>
    <w:rsid w:val="00A62180"/>
    <w:rsid w:val="00A6426B"/>
    <w:rsid w:val="00A71822"/>
    <w:rsid w:val="00A779FE"/>
    <w:rsid w:val="00AB2456"/>
    <w:rsid w:val="00AD101D"/>
    <w:rsid w:val="00AF22CF"/>
    <w:rsid w:val="00B446C9"/>
    <w:rsid w:val="00B77C69"/>
    <w:rsid w:val="00B82A72"/>
    <w:rsid w:val="00B95796"/>
    <w:rsid w:val="00BB2619"/>
    <w:rsid w:val="00BC18D6"/>
    <w:rsid w:val="00BC6F14"/>
    <w:rsid w:val="00BD7E73"/>
    <w:rsid w:val="00BF7ECE"/>
    <w:rsid w:val="00C263E2"/>
    <w:rsid w:val="00C314E7"/>
    <w:rsid w:val="00C32E27"/>
    <w:rsid w:val="00C46D38"/>
    <w:rsid w:val="00C55F15"/>
    <w:rsid w:val="00C61B7F"/>
    <w:rsid w:val="00C71D85"/>
    <w:rsid w:val="00C74A16"/>
    <w:rsid w:val="00C770C1"/>
    <w:rsid w:val="00C82B44"/>
    <w:rsid w:val="00C873AC"/>
    <w:rsid w:val="00C97793"/>
    <w:rsid w:val="00CA25FE"/>
    <w:rsid w:val="00CB573F"/>
    <w:rsid w:val="00CF15A4"/>
    <w:rsid w:val="00CF4180"/>
    <w:rsid w:val="00D412A3"/>
    <w:rsid w:val="00D470A3"/>
    <w:rsid w:val="00D54B10"/>
    <w:rsid w:val="00D66FBC"/>
    <w:rsid w:val="00DB5007"/>
    <w:rsid w:val="00DC2E91"/>
    <w:rsid w:val="00DE6976"/>
    <w:rsid w:val="00E0213A"/>
    <w:rsid w:val="00E548D4"/>
    <w:rsid w:val="00E5560D"/>
    <w:rsid w:val="00E62091"/>
    <w:rsid w:val="00E826AF"/>
    <w:rsid w:val="00E927EF"/>
    <w:rsid w:val="00EA0FA5"/>
    <w:rsid w:val="00EB07A7"/>
    <w:rsid w:val="00EB2C05"/>
    <w:rsid w:val="00ED76FA"/>
    <w:rsid w:val="00F01AFF"/>
    <w:rsid w:val="00F02DAB"/>
    <w:rsid w:val="00F31A9D"/>
    <w:rsid w:val="00F569C9"/>
    <w:rsid w:val="00F66875"/>
    <w:rsid w:val="00F72C27"/>
    <w:rsid w:val="00F81629"/>
    <w:rsid w:val="00F83379"/>
    <w:rsid w:val="00F913C6"/>
    <w:rsid w:val="00FA730E"/>
    <w:rsid w:val="00FB1DD6"/>
    <w:rsid w:val="00FB53D3"/>
    <w:rsid w:val="00FC6611"/>
    <w:rsid w:val="00FD65AD"/>
    <w:rsid w:val="00FE640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B22"/>
  <w15:docId w15:val="{A0E7DE35-7932-41D2-A219-39B57B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B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tapps.nus.edu.sg/iacuc/policies.html" TargetMode="External"/><Relationship Id="rId13" Type="http://schemas.openxmlformats.org/officeDocument/2006/relationships/hyperlink" Target="https://wws.nus.edu.sg/iorc/login.aspx" TargetMode="External"/><Relationship Id="rId18" Type="http://schemas.openxmlformats.org/officeDocument/2006/relationships/hyperlink" Target="http://www.nus.edu.sg/research/docs/librariesprovider4/animal-work-101/nus-animal-work-health-questionnaire.pdf" TargetMode="External"/><Relationship Id="rId26" Type="http://schemas.openxmlformats.org/officeDocument/2006/relationships/hyperlink" Target="http://www.nus.edu.sg/research/docs/librariesprovider4/animal-work-101/2018-exemption.doc" TargetMode="External"/><Relationship Id="rId39" Type="http://schemas.openxmlformats.org/officeDocument/2006/relationships/hyperlink" Target="file:///C:\Users\dprnmya\AppData\Local\Microsoft\Windows\Temporary%20Internet%20Files\Content.Outlook\DTB11CD5\Animal%20101%20Contact%20lis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nus.edu.sg/osh/oh/home.html" TargetMode="External"/><Relationship Id="rId34" Type="http://schemas.openxmlformats.org/officeDocument/2006/relationships/hyperlink" Target="mailto:lacojmj@nus.edu.s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us.edu.sg/research/docs/librariesprovider4/animal-work-101/what-pi-needs-to-know.docx" TargetMode="External"/><Relationship Id="rId12" Type="http://schemas.openxmlformats.org/officeDocument/2006/relationships/hyperlink" Target="http://nus.edu.sg/research/iacuc" TargetMode="External"/><Relationship Id="rId17" Type="http://schemas.openxmlformats.org/officeDocument/2006/relationships/hyperlink" Target="https://uci.nus.edu.sg/osh/occupational-health/" TargetMode="External"/><Relationship Id="rId25" Type="http://schemas.openxmlformats.org/officeDocument/2006/relationships/hyperlink" Target="mailto:lacbox4" TargetMode="External"/><Relationship Id="rId33" Type="http://schemas.openxmlformats.org/officeDocument/2006/relationships/hyperlink" Target="http://nus.edu.sg/research/irb/about-us/contact-us" TargetMode="External"/><Relationship Id="rId38" Type="http://schemas.openxmlformats.org/officeDocument/2006/relationships/hyperlink" Target="http://www.nus.edu.sg/research/docs/librariesprovider4/animal-work-101/iorc-amendment-instructio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s.edu.sg/iacuc/" TargetMode="External"/><Relationship Id="rId20" Type="http://schemas.openxmlformats.org/officeDocument/2006/relationships/hyperlink" Target="mailto:uhcv64@nus.edu.sg" TargetMode="External"/><Relationship Id="rId29" Type="http://schemas.openxmlformats.org/officeDocument/2006/relationships/hyperlink" Target="https://wws.nus.edu.sg/iorc/login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so.agc.gov.sg/Act/HBRA2015" TargetMode="External"/><Relationship Id="rId11" Type="http://schemas.openxmlformats.org/officeDocument/2006/relationships/hyperlink" Target="https://sso.agc.gov.sg/Act/HBRA2015" TargetMode="External"/><Relationship Id="rId24" Type="http://schemas.openxmlformats.org/officeDocument/2006/relationships/hyperlink" Target="http://www.nus.edu.sg/research/docs/librariesprovider4/animal-work-101/rcula-registration-form-(nus).docx" TargetMode="External"/><Relationship Id="rId32" Type="http://schemas.openxmlformats.org/officeDocument/2006/relationships/hyperlink" Target="http://nus.edu.sg/research/irb/forms/hbr-forms" TargetMode="External"/><Relationship Id="rId37" Type="http://schemas.openxmlformats.org/officeDocument/2006/relationships/hyperlink" Target="http://www.nus.edu.sg/research/docs/librariesprovider4/animal-work-101/information-on-iacuc-forms-and-amendments-v2.docx" TargetMode="External"/><Relationship Id="rId40" Type="http://schemas.openxmlformats.org/officeDocument/2006/relationships/hyperlink" Target="http://www.nus.edu.sg/research/docs/librariesprovider4/animal-work-101/animal-101-contact-lis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s.edu.sg/research/iacuc/meeting-schedule" TargetMode="External"/><Relationship Id="rId23" Type="http://schemas.openxmlformats.org/officeDocument/2006/relationships/hyperlink" Target="http://nus.edu.sg/research/iacuc/training" TargetMode="External"/><Relationship Id="rId28" Type="http://schemas.openxmlformats.org/officeDocument/2006/relationships/hyperlink" Target="https://uci.nus.edu.sg/osh/" TargetMode="External"/><Relationship Id="rId36" Type="http://schemas.openxmlformats.org/officeDocument/2006/relationships/hyperlink" Target="http://www.nus.edu.sg/research/docs/librariesprovider4/animal-work-101/things-to-note-for-animal-work-v2.docx" TargetMode="External"/><Relationship Id="rId10" Type="http://schemas.openxmlformats.org/officeDocument/2006/relationships/hyperlink" Target="http://nus.edu.sg/research/rcio/contact-us" TargetMode="External"/><Relationship Id="rId19" Type="http://schemas.openxmlformats.org/officeDocument/2006/relationships/hyperlink" Target="mailto:uhcv63@nus.edu.sg" TargetMode="External"/><Relationship Id="rId31" Type="http://schemas.openxmlformats.org/officeDocument/2006/relationships/hyperlink" Target="http://nus.edu.sg/research/i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o.agc.gov.sg/Act/HBRA2015" TargetMode="External"/><Relationship Id="rId14" Type="http://schemas.openxmlformats.org/officeDocument/2006/relationships/hyperlink" Target="http://www.nus.edu.sg/research/docs/librariesprovider4/animal-work-101/r17-0362-sample-v1.pdf" TargetMode="External"/><Relationship Id="rId22" Type="http://schemas.openxmlformats.org/officeDocument/2006/relationships/hyperlink" Target="http://www.nus.edu.sg/research/docs/librariesprovider4/animal-work-101/authorisation-form-(uhc)-for-oh-medical-services.pdf" TargetMode="External"/><Relationship Id="rId27" Type="http://schemas.openxmlformats.org/officeDocument/2006/relationships/hyperlink" Target="mailto:dprnmya@nus.edu.sg" TargetMode="External"/><Relationship Id="rId30" Type="http://schemas.openxmlformats.org/officeDocument/2006/relationships/hyperlink" Target="mailto:oshrr@nus.edu.sg" TargetMode="External"/><Relationship Id="rId35" Type="http://schemas.openxmlformats.org/officeDocument/2006/relationships/hyperlink" Target="https://cm.nus.edu.sg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2588-E6E5-405B-8EBB-44FF805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</dc:creator>
  <cp:lastModifiedBy>NUS</cp:lastModifiedBy>
  <cp:revision>13</cp:revision>
  <cp:lastPrinted>2018-08-02T02:48:00Z</cp:lastPrinted>
  <dcterms:created xsi:type="dcterms:W3CDTF">2018-08-02T04:32:00Z</dcterms:created>
  <dcterms:modified xsi:type="dcterms:W3CDTF">2019-06-07T09:00:00Z</dcterms:modified>
</cp:coreProperties>
</file>