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44" w:rsidRDefault="007A3144" w:rsidP="007A3144">
      <w:r>
        <w:rPr>
          <w:rFonts w:ascii="Arial" w:hAnsi="Arial" w:cs="Arial"/>
          <w:noProof/>
          <w:color w:val="5B5B5B"/>
          <w:sz w:val="16"/>
          <w:szCs w:val="16"/>
        </w:rPr>
        <w:drawing>
          <wp:anchor distT="0" distB="0" distL="114300" distR="114300" simplePos="0" relativeHeight="251658240" behindDoc="0" locked="0" layoutInCell="1" allowOverlap="1">
            <wp:simplePos x="933450" y="47625"/>
            <wp:positionH relativeFrom="column">
              <wp:align>left</wp:align>
            </wp:positionH>
            <wp:positionV relativeFrom="paragraph">
              <wp:align>top</wp:align>
            </wp:positionV>
            <wp:extent cx="1981200" cy="1000125"/>
            <wp:effectExtent l="19050" t="0" r="0" b="0"/>
            <wp:wrapSquare wrapText="bothSides"/>
            <wp:docPr id="1" name="Picture 1" descr="http://www.nus.edu.sg/identity/logo/images/nus-h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s.edu.sg/identity/logo/images/nus-hlogo-color.gif"/>
                    <pic:cNvPicPr>
                      <a:picLocks noChangeAspect="1" noChangeArrowheads="1"/>
                    </pic:cNvPicPr>
                  </pic:nvPicPr>
                  <pic:blipFill>
                    <a:blip r:embed="rId6" cstate="print"/>
                    <a:srcRect/>
                    <a:stretch>
                      <a:fillRect/>
                    </a:stretch>
                  </pic:blipFill>
                  <pic:spPr bwMode="auto">
                    <a:xfrm>
                      <a:off x="0" y="0"/>
                      <a:ext cx="1981200" cy="1000125"/>
                    </a:xfrm>
                    <a:prstGeom prst="rect">
                      <a:avLst/>
                    </a:prstGeom>
                    <a:noFill/>
                    <a:ln w="9525">
                      <a:noFill/>
                      <a:miter lim="800000"/>
                      <a:headEnd/>
                      <a:tailEnd/>
                    </a:ln>
                  </pic:spPr>
                </pic:pic>
              </a:graphicData>
            </a:graphic>
          </wp:anchor>
        </w:drawing>
      </w:r>
    </w:p>
    <w:p w:rsidR="007A3144" w:rsidRDefault="005C742E" w:rsidP="007A3144">
      <w:r>
        <w:t xml:space="preserve">Comparative Medicine </w:t>
      </w:r>
    </w:p>
    <w:p w:rsidR="00F63D64" w:rsidRDefault="00F63D64" w:rsidP="007A3144"/>
    <w:p w:rsidR="007A3144" w:rsidRDefault="007A3144" w:rsidP="007A3144"/>
    <w:p w:rsidR="00F63D64" w:rsidRDefault="00F63D64" w:rsidP="007A3144">
      <w:r>
        <w:t xml:space="preserve">Responsible Care </w:t>
      </w:r>
      <w:proofErr w:type="gramStart"/>
      <w:r>
        <w:t>And</w:t>
      </w:r>
      <w:proofErr w:type="gramEnd"/>
      <w:r>
        <w:t xml:space="preserve"> Use Of Laboratory Animals (RCULA)</w:t>
      </w:r>
    </w:p>
    <w:p w:rsidR="00C074E6" w:rsidRDefault="00F63D64" w:rsidP="00C074E6">
      <w:r>
        <w:t>Training Program Registration Form</w:t>
      </w:r>
      <w:r w:rsidR="00144DC1">
        <w:t xml:space="preserve"> (Principal Investigator to be copied during registration)</w:t>
      </w:r>
    </w:p>
    <w:p w:rsidR="00C074E6" w:rsidRDefault="00C074E6" w:rsidP="00C074E6">
      <w:r w:rsidRPr="00C074E6">
        <w:t xml:space="preserve"> Full Name and NUS email (NUS Staff and Students) are required. Incomplete Forms will not be processed.</w:t>
      </w:r>
    </w:p>
    <w:p w:rsidR="00C074E6" w:rsidRDefault="00C074E6" w:rsidP="00C074E6">
      <w:r w:rsidRPr="00C074E6">
        <w:t>NOTE: Please indicate your previous RCULA certificate serial number if any: S/No</w:t>
      </w:r>
      <w:r w:rsidR="00EF438B">
        <w:t xml:space="preserve"> </w:t>
      </w:r>
      <w:r w:rsidR="00C34C1A">
        <w:fldChar w:fldCharType="begin">
          <w:ffData>
            <w:name w:val="Text1"/>
            <w:enabled/>
            <w:calcOnExit w:val="0"/>
            <w:textInput/>
          </w:ffData>
        </w:fldChar>
      </w:r>
      <w:bookmarkStart w:id="0" w:name="Text1"/>
      <w:r w:rsidR="00C34C1A">
        <w:instrText xml:space="preserve"> FORMTEXT </w:instrText>
      </w:r>
      <w:r w:rsidR="00C34C1A">
        <w:fldChar w:fldCharType="separate"/>
      </w:r>
      <w:r w:rsidR="00CF32AD">
        <w:t> </w:t>
      </w:r>
      <w:r w:rsidR="00CF32AD">
        <w:t> </w:t>
      </w:r>
      <w:r w:rsidR="00CF32AD">
        <w:t> </w:t>
      </w:r>
      <w:r w:rsidR="00CF32AD">
        <w:t> </w:t>
      </w:r>
      <w:r w:rsidR="00CF32AD">
        <w:t> </w:t>
      </w:r>
      <w:r w:rsidR="00C34C1A">
        <w:fldChar w:fldCharType="end"/>
      </w:r>
      <w:bookmarkEnd w:id="0"/>
    </w:p>
    <w:p w:rsidR="00F63D64" w:rsidRDefault="00465D89" w:rsidP="00465D89">
      <w:pPr>
        <w:jc w:val="center"/>
      </w:pPr>
      <w:r>
        <w:t>Section A</w:t>
      </w:r>
    </w:p>
    <w:p w:rsidR="002D5CB6" w:rsidRPr="00812F5A" w:rsidRDefault="002D5CB6" w:rsidP="002D5CB6">
      <w:pPr>
        <w:autoSpaceDE w:val="0"/>
        <w:autoSpaceDN w:val="0"/>
        <w:adjustRightInd w:val="0"/>
        <w:spacing w:before="100" w:after="100"/>
        <w:jc w:val="both"/>
        <w:rPr>
          <w:rFonts w:ascii="Arial" w:hAnsi="Arial" w:cs="Arial"/>
          <w:b/>
        </w:rPr>
      </w:pPr>
      <w:r w:rsidRPr="00812F5A">
        <w:rPr>
          <w:rFonts w:ascii="Arial" w:hAnsi="Arial" w:cs="Arial"/>
        </w:rPr>
        <w:sym w:font="Wingdings" w:char="F022"/>
      </w:r>
      <w:r w:rsidRPr="00812F5A">
        <w:rPr>
          <w:rFonts w:ascii="Arial" w:hAnsi="Arial" w:cs="Arial"/>
        </w:rPr>
        <w:t>-------------------------------------------------------------------------------------------------</w:t>
      </w:r>
      <w:r w:rsidR="002E4692">
        <w:rPr>
          <w:rFonts w:ascii="Arial" w:hAnsi="Arial" w:cs="Arial"/>
        </w:rPr>
        <w:t>-----------------------</w:t>
      </w:r>
      <w:r w:rsidRPr="00812F5A">
        <w:rPr>
          <w:rFonts w:ascii="Arial" w:hAnsi="Arial" w:cs="Arial"/>
        </w:rPr>
        <w:sym w:font="Wingdings" w:char="F022"/>
      </w:r>
    </w:p>
    <w:tbl>
      <w:tblPr>
        <w:tblStyle w:val="TableGrid"/>
        <w:tblW w:w="0" w:type="auto"/>
        <w:tblLook w:val="04A0" w:firstRow="1" w:lastRow="0" w:firstColumn="1" w:lastColumn="0" w:noHBand="0" w:noVBand="1"/>
      </w:tblPr>
      <w:tblGrid>
        <w:gridCol w:w="4672"/>
        <w:gridCol w:w="2341"/>
        <w:gridCol w:w="2337"/>
      </w:tblGrid>
      <w:tr w:rsidR="00140866" w:rsidTr="00140866">
        <w:tc>
          <w:tcPr>
            <w:tcW w:w="4788" w:type="dxa"/>
          </w:tcPr>
          <w:p w:rsidR="00140866" w:rsidRDefault="002E4692" w:rsidP="00465D89">
            <w:r>
              <w:t>Full Name</w:t>
            </w:r>
            <w:r w:rsidR="00C76018">
              <w:t xml:space="preserve"> (as shown on staff or student card)</w:t>
            </w:r>
          </w:p>
        </w:tc>
        <w:tc>
          <w:tcPr>
            <w:tcW w:w="4788" w:type="dxa"/>
            <w:gridSpan w:val="2"/>
          </w:tcPr>
          <w:p w:rsidR="00140866" w:rsidRDefault="00C34C1A" w:rsidP="00465D89">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40866" w:rsidTr="00140866">
        <w:tc>
          <w:tcPr>
            <w:tcW w:w="4788" w:type="dxa"/>
          </w:tcPr>
          <w:p w:rsidR="00140866" w:rsidRDefault="002E4692" w:rsidP="00465D89">
            <w:r>
              <w:t>Staff/ Student Matrix</w:t>
            </w:r>
            <w:r w:rsidR="005E2FF3">
              <w:t xml:space="preserve"> Number</w:t>
            </w:r>
          </w:p>
        </w:tc>
        <w:tc>
          <w:tcPr>
            <w:tcW w:w="4788" w:type="dxa"/>
            <w:gridSpan w:val="2"/>
          </w:tcPr>
          <w:p w:rsidR="00140866" w:rsidRDefault="00C34C1A" w:rsidP="00465D89">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40866" w:rsidTr="00140866">
        <w:tc>
          <w:tcPr>
            <w:tcW w:w="4788" w:type="dxa"/>
          </w:tcPr>
          <w:p w:rsidR="00140866" w:rsidRDefault="002E4692" w:rsidP="00465D89">
            <w:r>
              <w:t>Title/ Function</w:t>
            </w:r>
          </w:p>
        </w:tc>
        <w:tc>
          <w:tcPr>
            <w:tcW w:w="4788" w:type="dxa"/>
            <w:gridSpan w:val="2"/>
          </w:tcPr>
          <w:p w:rsidR="00140866" w:rsidRDefault="00C34C1A" w:rsidP="00465D89">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40866" w:rsidTr="00140866">
        <w:tc>
          <w:tcPr>
            <w:tcW w:w="4788" w:type="dxa"/>
          </w:tcPr>
          <w:p w:rsidR="00140866" w:rsidRDefault="002E4692" w:rsidP="00465D89">
            <w:r>
              <w:t>Department</w:t>
            </w:r>
          </w:p>
        </w:tc>
        <w:tc>
          <w:tcPr>
            <w:tcW w:w="4788" w:type="dxa"/>
            <w:gridSpan w:val="2"/>
          </w:tcPr>
          <w:p w:rsidR="00140866" w:rsidRDefault="00C34C1A" w:rsidP="00465D89">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40866" w:rsidTr="00140866">
        <w:tc>
          <w:tcPr>
            <w:tcW w:w="4788" w:type="dxa"/>
          </w:tcPr>
          <w:p w:rsidR="00140866" w:rsidRDefault="002E4692" w:rsidP="00465D89">
            <w:r>
              <w:t>Email</w:t>
            </w:r>
          </w:p>
        </w:tc>
        <w:tc>
          <w:tcPr>
            <w:tcW w:w="4788" w:type="dxa"/>
            <w:gridSpan w:val="2"/>
          </w:tcPr>
          <w:p w:rsidR="00140866" w:rsidRDefault="00C34C1A" w:rsidP="00465D89">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40866" w:rsidTr="00140866">
        <w:tc>
          <w:tcPr>
            <w:tcW w:w="4788" w:type="dxa"/>
          </w:tcPr>
          <w:p w:rsidR="00140866" w:rsidRDefault="002E4692" w:rsidP="00465D89">
            <w:r>
              <w:t>Contact Number</w:t>
            </w:r>
          </w:p>
        </w:tc>
        <w:tc>
          <w:tcPr>
            <w:tcW w:w="4788" w:type="dxa"/>
            <w:gridSpan w:val="2"/>
          </w:tcPr>
          <w:p w:rsidR="00140866" w:rsidRDefault="00BD07E3" w:rsidP="00465D89">
            <w:r>
              <w:fldChar w:fldCharType="begin">
                <w:ffData>
                  <w:name w:val="Text7"/>
                  <w:enabled/>
                  <w:calcOnExit w:val="0"/>
                  <w:textInput>
                    <w:type w:val="number"/>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40866" w:rsidTr="00140866">
        <w:tc>
          <w:tcPr>
            <w:tcW w:w="4788" w:type="dxa"/>
          </w:tcPr>
          <w:p w:rsidR="00140866" w:rsidRDefault="006662C4" w:rsidP="006662C4">
            <w:r>
              <w:t xml:space="preserve">PI’s </w:t>
            </w:r>
            <w:r w:rsidR="002E4692">
              <w:t xml:space="preserve"> Name</w:t>
            </w:r>
            <w:r w:rsidR="005F3833">
              <w:t xml:space="preserve"> &amp; Email</w:t>
            </w:r>
          </w:p>
        </w:tc>
        <w:tc>
          <w:tcPr>
            <w:tcW w:w="4788" w:type="dxa"/>
            <w:gridSpan w:val="2"/>
          </w:tcPr>
          <w:p w:rsidR="00140866" w:rsidRDefault="00C34C1A" w:rsidP="00465D89">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E4692" w:rsidTr="004B3DB7">
        <w:tc>
          <w:tcPr>
            <w:tcW w:w="4788" w:type="dxa"/>
          </w:tcPr>
          <w:p w:rsidR="002E4692" w:rsidRDefault="002E4692" w:rsidP="00465D89">
            <w:r>
              <w:t>Course</w:t>
            </w:r>
          </w:p>
        </w:tc>
        <w:tc>
          <w:tcPr>
            <w:tcW w:w="2394" w:type="dxa"/>
          </w:tcPr>
          <w:p w:rsidR="002E4692" w:rsidRDefault="002E4692" w:rsidP="004B595A">
            <w:r>
              <w:t xml:space="preserve">RCULA        </w:t>
            </w:r>
            <w:sdt>
              <w:sdtPr>
                <w:id w:val="-2096707730"/>
                <w14:checkbox>
                  <w14:checked w14:val="0"/>
                  <w14:checkedState w14:val="2612" w14:font="MS Gothic"/>
                  <w14:uncheckedState w14:val="2610" w14:font="MS Gothic"/>
                </w14:checkbox>
              </w:sdtPr>
              <w:sdtEndPr/>
              <w:sdtContent>
                <w:r w:rsidR="00C34C1A">
                  <w:rPr>
                    <w:rFonts w:ascii="MS Gothic" w:eastAsia="MS Gothic" w:hAnsi="MS Gothic" w:hint="eastAsia"/>
                  </w:rPr>
                  <w:t>☐</w:t>
                </w:r>
              </w:sdtContent>
            </w:sdt>
            <w:r w:rsidR="00AC4CFE">
              <w:rPr>
                <w:b/>
              </w:rPr>
              <w:t xml:space="preserve">   </w:t>
            </w:r>
            <w:r w:rsidR="00A718FA">
              <w:fldChar w:fldCharType="begin"/>
            </w:r>
            <w:r w:rsidR="00E926F7">
              <w:instrText xml:space="preserve"> FILLIN   \* MERGEFORMAT </w:instrText>
            </w:r>
            <w:r w:rsidR="00A718FA">
              <w:fldChar w:fldCharType="end"/>
            </w:r>
            <w:r w:rsidR="00AC4CFE">
              <w:fldChar w:fldCharType="begin"/>
            </w:r>
            <w:r w:rsidR="00AC4CFE">
              <w:instrText xml:space="preserve"> FILLIN   \* MERGEFORMAT </w:instrText>
            </w:r>
            <w:r w:rsidR="00AC4CFE">
              <w:fldChar w:fldCharType="end"/>
            </w:r>
            <w:r w:rsidR="00AC4CFE">
              <w:fldChar w:fldCharType="begin"/>
            </w:r>
            <w:r w:rsidR="00AC4CFE">
              <w:instrText xml:space="preserve"> FILLIN   \* MERGEFORMAT </w:instrText>
            </w:r>
            <w:r w:rsidR="00AC4CFE">
              <w:fldChar w:fldCharType="end"/>
            </w:r>
          </w:p>
        </w:tc>
        <w:tc>
          <w:tcPr>
            <w:tcW w:w="2394" w:type="dxa"/>
          </w:tcPr>
          <w:p w:rsidR="002E4692" w:rsidRDefault="002E4692" w:rsidP="004B595A">
            <w:r>
              <w:t>RCUF</w:t>
            </w:r>
            <w:r w:rsidR="005F3833">
              <w:t xml:space="preserve"> </w:t>
            </w:r>
            <w:r w:rsidR="00891F87">
              <w:t xml:space="preserve"> </w:t>
            </w:r>
            <w:sdt>
              <w:sdtPr>
                <w:id w:val="966405506"/>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bl>
    <w:p w:rsidR="00465D89" w:rsidRDefault="00465D89" w:rsidP="00465D89"/>
    <w:p w:rsidR="00F63D64" w:rsidRDefault="002E4692" w:rsidP="002E4692">
      <w:pPr>
        <w:jc w:val="center"/>
      </w:pPr>
      <w:r>
        <w:t>Section B</w:t>
      </w:r>
    </w:p>
    <w:tbl>
      <w:tblPr>
        <w:tblStyle w:val="TableGrid"/>
        <w:tblW w:w="0" w:type="auto"/>
        <w:tblLook w:val="04A0" w:firstRow="1" w:lastRow="0" w:firstColumn="1" w:lastColumn="0" w:noHBand="0" w:noVBand="1"/>
      </w:tblPr>
      <w:tblGrid>
        <w:gridCol w:w="4675"/>
        <w:gridCol w:w="4675"/>
      </w:tblGrid>
      <w:tr w:rsidR="00E939ED" w:rsidTr="001C229C">
        <w:tc>
          <w:tcPr>
            <w:tcW w:w="9576" w:type="dxa"/>
            <w:gridSpan w:val="2"/>
          </w:tcPr>
          <w:p w:rsidR="00E939ED" w:rsidRDefault="00E939ED" w:rsidP="002E4692">
            <w:pPr>
              <w:jc w:val="center"/>
            </w:pPr>
            <w:r>
              <w:t>Type of species</w:t>
            </w:r>
            <w:r w:rsidR="00584938">
              <w:t xml:space="preserve"> (</w:t>
            </w:r>
            <w:r w:rsidR="00584938" w:rsidRPr="00584938">
              <w:rPr>
                <w:b/>
              </w:rPr>
              <w:t>ONLY</w:t>
            </w:r>
            <w:r w:rsidR="00584938">
              <w:t xml:space="preserve"> choose the species that you will be working with)</w:t>
            </w:r>
          </w:p>
        </w:tc>
      </w:tr>
      <w:tr w:rsidR="00E939ED" w:rsidTr="00E939ED">
        <w:tc>
          <w:tcPr>
            <w:tcW w:w="4788" w:type="dxa"/>
          </w:tcPr>
          <w:p w:rsidR="00E939ED" w:rsidRDefault="00E939ED" w:rsidP="004B595A">
            <w:pPr>
              <w:jc w:val="center"/>
            </w:pPr>
            <w:r>
              <w:t>Mouse</w:t>
            </w:r>
            <w:r w:rsidR="005F3833">
              <w:t xml:space="preserve"> </w:t>
            </w:r>
            <w:r w:rsidR="00891F87">
              <w:t xml:space="preserve"> </w:t>
            </w:r>
            <w:sdt>
              <w:sdtPr>
                <w:id w:val="783773596"/>
                <w14:checkbox>
                  <w14:checked w14:val="0"/>
                  <w14:checkedState w14:val="2612" w14:font="MS Gothic"/>
                  <w14:uncheckedState w14:val="2610" w14:font="MS Gothic"/>
                </w14:checkbox>
              </w:sdtPr>
              <w:sdtEndPr/>
              <w:sdtContent>
                <w:r w:rsidR="00833681">
                  <w:rPr>
                    <w:rFonts w:ascii="MS Gothic" w:eastAsia="MS Gothic" w:hAnsi="MS Gothic" w:hint="eastAsia"/>
                  </w:rPr>
                  <w:t>☐</w:t>
                </w:r>
              </w:sdtContent>
            </w:sdt>
          </w:p>
        </w:tc>
        <w:tc>
          <w:tcPr>
            <w:tcW w:w="4788" w:type="dxa"/>
          </w:tcPr>
          <w:p w:rsidR="00E939ED" w:rsidRDefault="00E939ED" w:rsidP="004B595A">
            <w:pPr>
              <w:jc w:val="center"/>
            </w:pPr>
            <w:r>
              <w:t>Frogs</w:t>
            </w:r>
            <w:r w:rsidR="005F3833">
              <w:t xml:space="preserve"> </w:t>
            </w:r>
            <w:r w:rsidR="00891F87">
              <w:t xml:space="preserve"> </w:t>
            </w:r>
            <w:sdt>
              <w:sdtPr>
                <w:id w:val="-389804729"/>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E939ED" w:rsidTr="00E939ED">
        <w:tc>
          <w:tcPr>
            <w:tcW w:w="4788" w:type="dxa"/>
          </w:tcPr>
          <w:p w:rsidR="00E939ED" w:rsidRDefault="00E939ED" w:rsidP="004B595A">
            <w:pPr>
              <w:jc w:val="center"/>
            </w:pPr>
            <w:r>
              <w:t>Rat</w:t>
            </w:r>
            <w:r w:rsidR="005F3833">
              <w:t xml:space="preserve"> </w:t>
            </w:r>
            <w:sdt>
              <w:sdtPr>
                <w:id w:val="137625742"/>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c>
          <w:tcPr>
            <w:tcW w:w="4788" w:type="dxa"/>
          </w:tcPr>
          <w:p w:rsidR="00275E51" w:rsidRDefault="00275E51" w:rsidP="004B595A">
            <w:pPr>
              <w:jc w:val="center"/>
            </w:pPr>
            <w:r>
              <w:t>Others</w:t>
            </w:r>
            <w:r w:rsidR="00891F87">
              <w:t xml:space="preserve"> </w:t>
            </w:r>
            <w:sdt>
              <w:sdtPr>
                <w:id w:val="-1420102311"/>
                <w14:checkbox>
                  <w14:checked w14:val="0"/>
                  <w14:checkedState w14:val="2612" w14:font="MS Gothic"/>
                  <w14:uncheckedState w14:val="2610" w14:font="MS Gothic"/>
                </w14:checkbox>
              </w:sdtPr>
              <w:sdtEndPr/>
              <w:sdtContent>
                <w:r w:rsidR="008241D9">
                  <w:rPr>
                    <w:rFonts w:ascii="MS Gothic" w:eastAsia="MS Gothic" w:hAnsi="MS Gothic" w:hint="eastAsia"/>
                  </w:rPr>
                  <w:t>☐</w:t>
                </w:r>
              </w:sdtContent>
            </w:sdt>
            <w:r>
              <w:t xml:space="preserve"> </w:t>
            </w:r>
          </w:p>
          <w:p w:rsidR="00E939ED" w:rsidRDefault="00275E51" w:rsidP="004B595A">
            <w:pPr>
              <w:jc w:val="center"/>
            </w:pPr>
            <w:r>
              <w:t xml:space="preserve">Specify: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3F7" w:rsidTr="00E939ED">
        <w:trPr>
          <w:gridAfter w:val="1"/>
          <w:wAfter w:w="4788" w:type="dxa"/>
        </w:trPr>
        <w:tc>
          <w:tcPr>
            <w:tcW w:w="4788" w:type="dxa"/>
          </w:tcPr>
          <w:p w:rsidR="003943F7" w:rsidRDefault="003943F7" w:rsidP="004B595A">
            <w:pPr>
              <w:jc w:val="center"/>
            </w:pPr>
            <w:r>
              <w:t>Aseptic Surgery</w:t>
            </w:r>
            <w:r w:rsidR="005F3833">
              <w:t xml:space="preserve"> </w:t>
            </w:r>
            <w:sdt>
              <w:sdtPr>
                <w:id w:val="-1921088728"/>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E939ED">
        <w:trPr>
          <w:gridAfter w:val="1"/>
          <w:wAfter w:w="4788" w:type="dxa"/>
        </w:trPr>
        <w:tc>
          <w:tcPr>
            <w:tcW w:w="4788" w:type="dxa"/>
          </w:tcPr>
          <w:p w:rsidR="003943F7" w:rsidRDefault="003943F7" w:rsidP="004B595A">
            <w:pPr>
              <w:jc w:val="center"/>
            </w:pPr>
            <w:r>
              <w:t>Rabbit</w:t>
            </w:r>
            <w:r w:rsidR="005F3833">
              <w:t xml:space="preserve"> </w:t>
            </w:r>
            <w:sdt>
              <w:sdtPr>
                <w:id w:val="-340314463"/>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E939ED">
        <w:trPr>
          <w:gridAfter w:val="1"/>
          <w:wAfter w:w="4788" w:type="dxa"/>
        </w:trPr>
        <w:tc>
          <w:tcPr>
            <w:tcW w:w="4788" w:type="dxa"/>
          </w:tcPr>
          <w:p w:rsidR="003943F7" w:rsidRDefault="003943F7" w:rsidP="004B595A">
            <w:pPr>
              <w:jc w:val="center"/>
            </w:pPr>
            <w:r>
              <w:t>Guinea Pig</w:t>
            </w:r>
            <w:r w:rsidR="005F3833">
              <w:t xml:space="preserve"> </w:t>
            </w:r>
            <w:sdt>
              <w:sdtPr>
                <w:id w:val="445429305"/>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E939ED">
        <w:trPr>
          <w:gridAfter w:val="1"/>
          <w:wAfter w:w="4788" w:type="dxa"/>
        </w:trPr>
        <w:tc>
          <w:tcPr>
            <w:tcW w:w="4788" w:type="dxa"/>
          </w:tcPr>
          <w:p w:rsidR="003943F7" w:rsidRDefault="003943F7" w:rsidP="004B595A">
            <w:pPr>
              <w:jc w:val="center"/>
            </w:pPr>
            <w:r>
              <w:t>Pig</w:t>
            </w:r>
            <w:r w:rsidR="005F3833">
              <w:t xml:space="preserve"> </w:t>
            </w:r>
            <w:sdt>
              <w:sdtPr>
                <w:id w:val="-1747802"/>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E939ED">
        <w:trPr>
          <w:gridAfter w:val="1"/>
          <w:wAfter w:w="4788" w:type="dxa"/>
        </w:trPr>
        <w:tc>
          <w:tcPr>
            <w:tcW w:w="4788" w:type="dxa"/>
          </w:tcPr>
          <w:p w:rsidR="003943F7" w:rsidRDefault="003943F7" w:rsidP="004B595A">
            <w:pPr>
              <w:jc w:val="center"/>
            </w:pPr>
            <w:r>
              <w:t>Fish</w:t>
            </w:r>
            <w:r w:rsidR="005F3833">
              <w:t xml:space="preserve"> </w:t>
            </w:r>
            <w:sdt>
              <w:sdtPr>
                <w:id w:val="-1292745035"/>
                <w14:checkbox>
                  <w14:checked w14:val="0"/>
                  <w14:checkedState w14:val="2612" w14:font="MS Gothic"/>
                  <w14:uncheckedState w14:val="2610" w14:font="MS Gothic"/>
                </w14:checkbox>
              </w:sdtPr>
              <w:sdtEndPr/>
              <w:sdtContent>
                <w:r w:rsidR="00CA15C0">
                  <w:rPr>
                    <w:rFonts w:ascii="MS Gothic" w:eastAsia="MS Gothic" w:hAnsi="MS Gothic" w:hint="eastAsia"/>
                  </w:rPr>
                  <w:t>☐</w:t>
                </w:r>
              </w:sdtContent>
            </w:sdt>
          </w:p>
        </w:tc>
      </w:tr>
    </w:tbl>
    <w:p w:rsidR="004343FE" w:rsidRDefault="004343FE" w:rsidP="008241D9"/>
    <w:p w:rsidR="004343FE" w:rsidRDefault="004343FE" w:rsidP="002E4692">
      <w:pPr>
        <w:jc w:val="center"/>
      </w:pPr>
    </w:p>
    <w:p w:rsidR="004343FE" w:rsidRDefault="008241D9" w:rsidP="008241D9">
      <w:pPr>
        <w:jc w:val="center"/>
      </w:pPr>
      <w:r>
        <w:t xml:space="preserve">Note: *Aseptic Surgery training is required for animal users performing animal surgeries routinely. </w:t>
      </w:r>
      <w:r>
        <w:rPr>
          <w:rFonts w:ascii="Tahoma" w:hAnsi="Tahoma" w:cs="Tahoma"/>
          <w:color w:val="000000"/>
          <w:sz w:val="20"/>
          <w:szCs w:val="20"/>
        </w:rPr>
        <w:t>Biopsy, necropsy and animal tissue harvesting are not considered surgical procedures</w:t>
      </w:r>
      <w:r w:rsidR="00207AFC">
        <w:rPr>
          <w:rFonts w:ascii="Tahoma" w:hAnsi="Tahoma" w:cs="Tahoma"/>
          <w:color w:val="000000"/>
          <w:sz w:val="20"/>
          <w:szCs w:val="20"/>
        </w:rPr>
        <w:t>.</w:t>
      </w:r>
    </w:p>
    <w:p w:rsidR="004343FE" w:rsidRDefault="004343FE" w:rsidP="002E4692">
      <w:pPr>
        <w:jc w:val="center"/>
      </w:pPr>
    </w:p>
    <w:p w:rsidR="00E939ED" w:rsidRDefault="00E939ED" w:rsidP="002E4692">
      <w:pPr>
        <w:jc w:val="center"/>
      </w:pPr>
      <w:r>
        <w:t>Section C</w:t>
      </w:r>
    </w:p>
    <w:tbl>
      <w:tblPr>
        <w:tblStyle w:val="TableGrid"/>
        <w:tblW w:w="0" w:type="auto"/>
        <w:tblLook w:val="04A0" w:firstRow="1" w:lastRow="0" w:firstColumn="1" w:lastColumn="0" w:noHBand="0" w:noVBand="1"/>
      </w:tblPr>
      <w:tblGrid>
        <w:gridCol w:w="4686"/>
        <w:gridCol w:w="4664"/>
      </w:tblGrid>
      <w:tr w:rsidR="00E939ED" w:rsidTr="00E939ED">
        <w:tc>
          <w:tcPr>
            <w:tcW w:w="9576" w:type="dxa"/>
            <w:gridSpan w:val="2"/>
          </w:tcPr>
          <w:p w:rsidR="00E939ED" w:rsidRDefault="00E939ED" w:rsidP="002E4692">
            <w:pPr>
              <w:jc w:val="center"/>
            </w:pPr>
            <w:r>
              <w:t>Type of</w:t>
            </w:r>
            <w:r w:rsidR="003943F7">
              <w:t xml:space="preserve"> animal</w:t>
            </w:r>
            <w:r>
              <w:t xml:space="preserve"> contact</w:t>
            </w:r>
          </w:p>
        </w:tc>
      </w:tr>
      <w:tr w:rsidR="00A51909" w:rsidTr="00C23F84">
        <w:tc>
          <w:tcPr>
            <w:tcW w:w="4788" w:type="dxa"/>
          </w:tcPr>
          <w:p w:rsidR="00A51909" w:rsidRDefault="00A51909" w:rsidP="004B595A">
            <w:pPr>
              <w:jc w:val="center"/>
            </w:pPr>
            <w:r>
              <w:t>Husbandry</w:t>
            </w:r>
            <w:r w:rsidR="002B513F">
              <w:t xml:space="preserve"> </w:t>
            </w:r>
            <w:sdt>
              <w:sdtPr>
                <w:id w:val="-1169477022"/>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c>
          <w:tcPr>
            <w:tcW w:w="4788" w:type="dxa"/>
          </w:tcPr>
          <w:p w:rsidR="00A51909" w:rsidRDefault="00A51909" w:rsidP="004B595A">
            <w:pPr>
              <w:jc w:val="center"/>
            </w:pPr>
            <w:r>
              <w:t>Animal Biosafety level 2/3 Work</w:t>
            </w:r>
            <w:r w:rsidR="002B513F">
              <w:t xml:space="preserve"> </w:t>
            </w:r>
            <w:sdt>
              <w:sdtPr>
                <w:id w:val="860706671"/>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A51909" w:rsidTr="00C23F84">
        <w:tc>
          <w:tcPr>
            <w:tcW w:w="4788" w:type="dxa"/>
          </w:tcPr>
          <w:p w:rsidR="00A51909" w:rsidRDefault="00A51909" w:rsidP="004B595A">
            <w:pPr>
              <w:jc w:val="center"/>
            </w:pPr>
            <w:r>
              <w:t>Restraint/Handling</w:t>
            </w:r>
            <w:r w:rsidR="002B513F">
              <w:t xml:space="preserve"> </w:t>
            </w:r>
            <w:sdt>
              <w:sdtPr>
                <w:id w:val="501486500"/>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c>
          <w:tcPr>
            <w:tcW w:w="4788" w:type="dxa"/>
          </w:tcPr>
          <w:p w:rsidR="00A51909" w:rsidRDefault="00A51909" w:rsidP="004B595A">
            <w:pPr>
              <w:jc w:val="center"/>
            </w:pPr>
            <w:r>
              <w:t>Bloodborne Pathogens Work</w:t>
            </w:r>
            <w:r w:rsidR="002B513F">
              <w:t xml:space="preserve"> </w:t>
            </w:r>
            <w:sdt>
              <w:sdtPr>
                <w:id w:val="-2054992669"/>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C23F84">
        <w:tc>
          <w:tcPr>
            <w:tcW w:w="4788" w:type="dxa"/>
          </w:tcPr>
          <w:p w:rsidR="003943F7" w:rsidRDefault="006236DF" w:rsidP="004B595A">
            <w:pPr>
              <w:jc w:val="center"/>
            </w:pPr>
            <w:r>
              <w:t xml:space="preserve"> </w:t>
            </w:r>
            <w:r w:rsidR="00A51909">
              <w:t>Surgery</w:t>
            </w:r>
            <w:r w:rsidR="002B513F">
              <w:t xml:space="preserve"> </w:t>
            </w:r>
            <w:sdt>
              <w:sdtPr>
                <w:id w:val="-1147967425"/>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c>
          <w:tcPr>
            <w:tcW w:w="4788" w:type="dxa"/>
          </w:tcPr>
          <w:p w:rsidR="003943F7" w:rsidRPr="00A51909" w:rsidRDefault="00A51909" w:rsidP="004B595A">
            <w:pPr>
              <w:jc w:val="center"/>
              <w:rPr>
                <w:sz w:val="18"/>
              </w:rPr>
            </w:pPr>
            <w:r>
              <w:t>Cytotoxic</w:t>
            </w:r>
            <w:r>
              <w:rPr>
                <w:sz w:val="18"/>
                <w:vertAlign w:val="superscript"/>
              </w:rPr>
              <w:t xml:space="preserve">* </w:t>
            </w:r>
            <w:r w:rsidRPr="00A51909">
              <w:t>Work</w:t>
            </w:r>
            <w:r w:rsidR="002B513F">
              <w:t xml:space="preserve"> </w:t>
            </w:r>
            <w:sdt>
              <w:sdtPr>
                <w:id w:val="-380550161"/>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5C1B49">
        <w:tc>
          <w:tcPr>
            <w:tcW w:w="4788" w:type="dxa"/>
          </w:tcPr>
          <w:p w:rsidR="003943F7" w:rsidRDefault="00A51909" w:rsidP="004B595A">
            <w:pPr>
              <w:jc w:val="center"/>
            </w:pPr>
            <w:r>
              <w:t>Wildlife/Field</w:t>
            </w:r>
            <w:r w:rsidR="002B513F">
              <w:t xml:space="preserve"> </w:t>
            </w:r>
            <w:sdt>
              <w:sdtPr>
                <w:id w:val="-1797754494"/>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c>
          <w:tcPr>
            <w:tcW w:w="4788" w:type="dxa"/>
          </w:tcPr>
          <w:p w:rsidR="003943F7" w:rsidRDefault="00275E51" w:rsidP="004B595A">
            <w:pPr>
              <w:jc w:val="center"/>
            </w:pPr>
            <w:r>
              <w:t>Breeding</w:t>
            </w:r>
            <w:r w:rsidR="002B513F">
              <w:t xml:space="preserve"> </w:t>
            </w:r>
            <w:sdt>
              <w:sdtPr>
                <w:id w:val="-2027010105"/>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p w:rsidR="00275E51" w:rsidRDefault="00275E51" w:rsidP="00275E51">
            <w:pPr>
              <w:jc w:val="center"/>
            </w:pPr>
            <w:r>
              <w:t xml:space="preserve">Others </w:t>
            </w:r>
            <w:sdt>
              <w:sdtPr>
                <w:id w:val="-849253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75E51" w:rsidRDefault="00275E51" w:rsidP="00275E51">
            <w:pPr>
              <w:jc w:val="center"/>
            </w:pPr>
            <w:r>
              <w:t xml:space="preserve">Specify: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3F7" w:rsidTr="00985E19">
        <w:trPr>
          <w:gridAfter w:val="1"/>
          <w:wAfter w:w="4788" w:type="dxa"/>
        </w:trPr>
        <w:tc>
          <w:tcPr>
            <w:tcW w:w="4788" w:type="dxa"/>
          </w:tcPr>
          <w:p w:rsidR="003943F7" w:rsidRDefault="003943F7" w:rsidP="004B595A">
            <w:pPr>
              <w:jc w:val="center"/>
            </w:pPr>
            <w:r>
              <w:t>Observation</w:t>
            </w:r>
            <w:r w:rsidR="002B513F">
              <w:t xml:space="preserve"> </w:t>
            </w:r>
            <w:sdt>
              <w:sdtPr>
                <w:id w:val="-308249404"/>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E06211">
        <w:trPr>
          <w:gridAfter w:val="1"/>
          <w:wAfter w:w="4788" w:type="dxa"/>
        </w:trPr>
        <w:tc>
          <w:tcPr>
            <w:tcW w:w="4788" w:type="dxa"/>
          </w:tcPr>
          <w:p w:rsidR="003943F7" w:rsidRDefault="003943F7" w:rsidP="004B595A">
            <w:pPr>
              <w:jc w:val="center"/>
            </w:pPr>
            <w:r>
              <w:t>Blood Collection</w:t>
            </w:r>
            <w:r w:rsidR="002B513F">
              <w:t xml:space="preserve"> </w:t>
            </w:r>
            <w:sdt>
              <w:sdtPr>
                <w:id w:val="-1070269288"/>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D471B2">
        <w:trPr>
          <w:gridAfter w:val="1"/>
          <w:wAfter w:w="4788" w:type="dxa"/>
        </w:trPr>
        <w:tc>
          <w:tcPr>
            <w:tcW w:w="4788" w:type="dxa"/>
          </w:tcPr>
          <w:p w:rsidR="003943F7" w:rsidRDefault="003943F7" w:rsidP="004B595A">
            <w:pPr>
              <w:jc w:val="center"/>
            </w:pPr>
            <w:r>
              <w:t>Injection</w:t>
            </w:r>
            <w:r w:rsidR="002B513F">
              <w:t xml:space="preserve"> </w:t>
            </w:r>
            <w:sdt>
              <w:sdtPr>
                <w:id w:val="-1076513323"/>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384822">
        <w:trPr>
          <w:gridAfter w:val="1"/>
          <w:wAfter w:w="4788" w:type="dxa"/>
        </w:trPr>
        <w:tc>
          <w:tcPr>
            <w:tcW w:w="4788" w:type="dxa"/>
          </w:tcPr>
          <w:p w:rsidR="003943F7" w:rsidRDefault="003943F7" w:rsidP="004B595A">
            <w:pPr>
              <w:jc w:val="center"/>
            </w:pPr>
            <w:r>
              <w:t>Gavage</w:t>
            </w:r>
            <w:r w:rsidR="002B513F">
              <w:t xml:space="preserve"> </w:t>
            </w:r>
            <w:sdt>
              <w:sdtPr>
                <w:id w:val="-18241334"/>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DF432C">
        <w:trPr>
          <w:gridAfter w:val="1"/>
          <w:wAfter w:w="4788" w:type="dxa"/>
        </w:trPr>
        <w:tc>
          <w:tcPr>
            <w:tcW w:w="4788" w:type="dxa"/>
          </w:tcPr>
          <w:p w:rsidR="003943F7" w:rsidRDefault="003943F7" w:rsidP="004B595A">
            <w:pPr>
              <w:jc w:val="center"/>
            </w:pPr>
            <w:r>
              <w:t>Anesthesia</w:t>
            </w:r>
            <w:r w:rsidR="002B513F">
              <w:t xml:space="preserve"> </w:t>
            </w:r>
            <w:sdt>
              <w:sdtPr>
                <w:id w:val="-1631784322"/>
                <w14:checkbox>
                  <w14:checked w14:val="0"/>
                  <w14:checkedState w14:val="2612" w14:font="MS Gothic"/>
                  <w14:uncheckedState w14:val="2610" w14:font="MS Gothic"/>
                </w14:checkbox>
              </w:sdtPr>
              <w:sdtEndPr/>
              <w:sdtContent>
                <w:r w:rsidR="00C34C1A">
                  <w:rPr>
                    <w:rFonts w:ascii="MS Gothic" w:eastAsia="MS Gothic" w:hAnsi="MS Gothic" w:hint="eastAsia"/>
                  </w:rPr>
                  <w:t>☐</w:t>
                </w:r>
              </w:sdtContent>
            </w:sdt>
          </w:p>
        </w:tc>
      </w:tr>
    </w:tbl>
    <w:p w:rsidR="00E939ED" w:rsidRDefault="00E939ED" w:rsidP="002E4692">
      <w:pPr>
        <w:jc w:val="center"/>
      </w:pPr>
    </w:p>
    <w:p w:rsidR="0026471D" w:rsidRDefault="0026471D" w:rsidP="002E4692">
      <w:pPr>
        <w:jc w:val="center"/>
      </w:pPr>
      <w:r>
        <w:t>Section D</w:t>
      </w:r>
    </w:p>
    <w:p w:rsidR="0026471D" w:rsidRDefault="0026471D" w:rsidP="002E4692">
      <w:pPr>
        <w:jc w:val="center"/>
      </w:pPr>
      <w:r>
        <w:t>Type of Personnel</w:t>
      </w:r>
      <w:r w:rsidR="005664B5" w:rsidRPr="005664B5">
        <w:t xml:space="preserve"> </w:t>
      </w:r>
    </w:p>
    <w:tbl>
      <w:tblPr>
        <w:tblStyle w:val="TableGrid"/>
        <w:tblW w:w="9355" w:type="dxa"/>
        <w:tblLook w:val="04A0" w:firstRow="1" w:lastRow="0" w:firstColumn="1" w:lastColumn="0" w:noHBand="0" w:noVBand="1"/>
      </w:tblPr>
      <w:tblGrid>
        <w:gridCol w:w="9355"/>
      </w:tblGrid>
      <w:tr w:rsidR="0026471D" w:rsidTr="00122090">
        <w:tc>
          <w:tcPr>
            <w:tcW w:w="9355" w:type="dxa"/>
          </w:tcPr>
          <w:p w:rsidR="0026471D" w:rsidRDefault="00122090" w:rsidP="00122090">
            <w:pPr>
              <w:jc w:val="center"/>
            </w:pPr>
            <w:r>
              <w:t>Research Staff</w:t>
            </w:r>
            <w:r>
              <w:rPr>
                <w:rStyle w:val="table0020gridchar"/>
                <w:rFonts w:ascii="Calibri" w:hAnsi="Calibri"/>
              </w:rPr>
              <w:t xml:space="preserve">/Personnel named on IACUC protocols </w:t>
            </w:r>
            <w:sdt>
              <w:sdtPr>
                <w:id w:val="-406304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5664B5">
              <w:t xml:space="preserve">Protocol number: </w:t>
            </w:r>
            <w:r w:rsidR="002B513F">
              <w:t xml:space="preserve"> </w:t>
            </w:r>
            <w:r w:rsidR="005664B5">
              <w:fldChar w:fldCharType="begin">
                <w:ffData>
                  <w:name w:val="Text2"/>
                  <w:enabled/>
                  <w:calcOnExit w:val="0"/>
                  <w:textInput/>
                </w:ffData>
              </w:fldChar>
            </w:r>
            <w:r w:rsidR="005664B5">
              <w:instrText xml:space="preserve"> FORMTEXT </w:instrText>
            </w:r>
            <w:r w:rsidR="005664B5">
              <w:fldChar w:fldCharType="separate"/>
            </w:r>
            <w:r w:rsidR="005664B5">
              <w:rPr>
                <w:noProof/>
              </w:rPr>
              <w:t> </w:t>
            </w:r>
            <w:r w:rsidR="005664B5">
              <w:rPr>
                <w:noProof/>
              </w:rPr>
              <w:t> </w:t>
            </w:r>
            <w:r w:rsidR="005664B5">
              <w:rPr>
                <w:noProof/>
              </w:rPr>
              <w:t> </w:t>
            </w:r>
            <w:r w:rsidR="005664B5">
              <w:rPr>
                <w:noProof/>
              </w:rPr>
              <w:t> </w:t>
            </w:r>
            <w:r w:rsidR="005664B5">
              <w:rPr>
                <w:noProof/>
              </w:rPr>
              <w:t> </w:t>
            </w:r>
            <w:r w:rsidR="005664B5">
              <w:fldChar w:fldCharType="end"/>
            </w:r>
          </w:p>
        </w:tc>
      </w:tr>
      <w:tr w:rsidR="00122090" w:rsidTr="00122090">
        <w:tc>
          <w:tcPr>
            <w:tcW w:w="9355" w:type="dxa"/>
          </w:tcPr>
          <w:p w:rsidR="00122090" w:rsidRDefault="00122090" w:rsidP="005664B5">
            <w:pPr>
              <w:jc w:val="center"/>
            </w:pPr>
            <w:r>
              <w:t xml:space="preserve">Undergraduate/Post – graduate Students </w:t>
            </w:r>
            <w:sdt>
              <w:sdtPr>
                <w:id w:val="2144847122"/>
                <w14:checkbox>
                  <w14:checked w14:val="0"/>
                  <w14:checkedState w14:val="2612" w14:font="MS Gothic"/>
                  <w14:uncheckedState w14:val="2610" w14:font="MS Gothic"/>
                </w14:checkbox>
              </w:sdtPr>
              <w:sdtEndPr/>
              <w:sdtContent>
                <w:r w:rsidR="007D41CA">
                  <w:rPr>
                    <w:rFonts w:ascii="MS Gothic" w:eastAsia="MS Gothic" w:hAnsi="MS Gothic" w:hint="eastAsia"/>
                  </w:rPr>
                  <w:t>☐</w:t>
                </w:r>
              </w:sdtContent>
            </w:sdt>
            <w:r w:rsidR="007D41CA">
              <w:t xml:space="preserve"> </w:t>
            </w:r>
            <w:r w:rsidR="007D41CA">
              <w:t>Protocol number:</w:t>
            </w:r>
            <w:r w:rsidR="007D41CA">
              <w:fldChar w:fldCharType="begin">
                <w:ffData>
                  <w:name w:val="Text2"/>
                  <w:enabled/>
                  <w:calcOnExit w:val="0"/>
                  <w:textInput/>
                </w:ffData>
              </w:fldChar>
            </w:r>
            <w:r w:rsidR="007D41CA">
              <w:instrText xml:space="preserve"> FORMTEXT </w:instrText>
            </w:r>
            <w:r w:rsidR="007D41CA">
              <w:fldChar w:fldCharType="separate"/>
            </w:r>
            <w:r w:rsidR="007D41CA">
              <w:rPr>
                <w:noProof/>
              </w:rPr>
              <w:t> </w:t>
            </w:r>
            <w:r w:rsidR="007D41CA">
              <w:rPr>
                <w:noProof/>
              </w:rPr>
              <w:t> </w:t>
            </w:r>
            <w:r w:rsidR="007D41CA">
              <w:rPr>
                <w:noProof/>
              </w:rPr>
              <w:t> </w:t>
            </w:r>
            <w:r w:rsidR="007D41CA">
              <w:rPr>
                <w:noProof/>
              </w:rPr>
              <w:t> </w:t>
            </w:r>
            <w:r w:rsidR="007D41CA">
              <w:rPr>
                <w:noProof/>
              </w:rPr>
              <w:t> </w:t>
            </w:r>
            <w:r w:rsidR="007D41CA">
              <w:fldChar w:fldCharType="end"/>
            </w:r>
          </w:p>
        </w:tc>
      </w:tr>
      <w:tr w:rsidR="0026471D" w:rsidTr="00122090">
        <w:tc>
          <w:tcPr>
            <w:tcW w:w="9355" w:type="dxa"/>
          </w:tcPr>
          <w:p w:rsidR="0026471D" w:rsidRDefault="005272EB" w:rsidP="004B595A">
            <w:pPr>
              <w:jc w:val="center"/>
            </w:pPr>
            <w:r>
              <w:t xml:space="preserve">IACUC Members </w:t>
            </w:r>
            <w:sdt>
              <w:sdtPr>
                <w:id w:val="1833020876"/>
                <w14:checkbox>
                  <w14:checked w14:val="0"/>
                  <w14:checkedState w14:val="2612" w14:font="MS Gothic"/>
                  <w14:uncheckedState w14:val="2610" w14:font="MS Gothic"/>
                </w14:checkbox>
              </w:sdtPr>
              <w:sdtEndPr/>
              <w:sdtContent>
                <w:r w:rsidR="005664B5">
                  <w:rPr>
                    <w:rFonts w:ascii="MS Gothic" w:eastAsia="MS Gothic" w:hAnsi="MS Gothic" w:hint="eastAsia"/>
                  </w:rPr>
                  <w:t>☐</w:t>
                </w:r>
              </w:sdtContent>
            </w:sdt>
          </w:p>
        </w:tc>
      </w:tr>
      <w:tr w:rsidR="0026471D" w:rsidTr="00122090">
        <w:tc>
          <w:tcPr>
            <w:tcW w:w="9355" w:type="dxa"/>
          </w:tcPr>
          <w:p w:rsidR="0026471D" w:rsidRDefault="005272EB" w:rsidP="004B595A">
            <w:pPr>
              <w:jc w:val="center"/>
            </w:pPr>
            <w:r>
              <w:t xml:space="preserve">Animal Care Staff </w:t>
            </w:r>
            <w:r w:rsidR="002B513F">
              <w:t xml:space="preserve"> </w:t>
            </w:r>
            <w:sdt>
              <w:sdtPr>
                <w:id w:val="-680277626"/>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26471D" w:rsidTr="00122090">
        <w:tc>
          <w:tcPr>
            <w:tcW w:w="9355" w:type="dxa"/>
          </w:tcPr>
          <w:p w:rsidR="0026471D" w:rsidRDefault="005272EB" w:rsidP="004B595A">
            <w:pPr>
              <w:jc w:val="center"/>
            </w:pPr>
            <w:r>
              <w:t xml:space="preserve">Maintenance and custodial workers </w:t>
            </w:r>
            <w:r w:rsidR="002B513F">
              <w:t xml:space="preserve"> </w:t>
            </w:r>
            <w:sdt>
              <w:sdtPr>
                <w:id w:val="-1957548627"/>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26471D" w:rsidTr="00122090">
        <w:tc>
          <w:tcPr>
            <w:tcW w:w="9355" w:type="dxa"/>
          </w:tcPr>
          <w:p w:rsidR="0026471D" w:rsidRDefault="005272EB" w:rsidP="004B595A">
            <w:pPr>
              <w:jc w:val="center"/>
            </w:pPr>
            <w:r>
              <w:t xml:space="preserve">Visitors </w:t>
            </w:r>
            <w:r w:rsidR="002B513F">
              <w:t xml:space="preserve"> </w:t>
            </w:r>
            <w:sdt>
              <w:sdtPr>
                <w:id w:val="-1893567008"/>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5272EB" w:rsidTr="00122090">
        <w:tc>
          <w:tcPr>
            <w:tcW w:w="9355" w:type="dxa"/>
          </w:tcPr>
          <w:p w:rsidR="005272EB" w:rsidRDefault="005272EB" w:rsidP="004B595A">
            <w:pPr>
              <w:jc w:val="center"/>
            </w:pPr>
            <w:r>
              <w:t xml:space="preserve">Others </w:t>
            </w:r>
            <w:r w:rsidR="002B513F">
              <w:t xml:space="preserve"> </w:t>
            </w:r>
            <w:sdt>
              <w:sdtPr>
                <w:id w:val="1862168967"/>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bl>
    <w:p w:rsidR="0026471D" w:rsidRDefault="0026471D" w:rsidP="005272EB"/>
    <w:p w:rsidR="00C074E6" w:rsidRDefault="00C074E6" w:rsidP="00C074E6">
      <w:pPr>
        <w:jc w:val="center"/>
      </w:pPr>
      <w:r>
        <w:t>Section E</w:t>
      </w:r>
    </w:p>
    <w:p w:rsidR="00C074E6" w:rsidRPr="00275E51" w:rsidRDefault="00C074E6" w:rsidP="00C074E6">
      <w:pPr>
        <w:jc w:val="center"/>
        <w:rPr>
          <w:b/>
        </w:rPr>
      </w:pPr>
      <w:r w:rsidRPr="00275E51">
        <w:rPr>
          <w:b/>
        </w:rPr>
        <w:t>RCULA and RCUF Pre - Requisites</w:t>
      </w:r>
    </w:p>
    <w:p w:rsidR="00C074E6" w:rsidRPr="00275E51" w:rsidRDefault="00C074E6" w:rsidP="00C074E6">
      <w:pPr>
        <w:rPr>
          <w:b/>
        </w:rPr>
      </w:pPr>
      <w:r w:rsidRPr="00275E51">
        <w:rPr>
          <w:b/>
        </w:rPr>
        <w:t>Prior to all RCULA and RCUF hands on training, participants must:</w:t>
      </w:r>
    </w:p>
    <w:p w:rsidR="00C074E6" w:rsidRPr="00275E51" w:rsidRDefault="00C074E6" w:rsidP="00C074E6">
      <w:pPr>
        <w:pStyle w:val="ListParagraph"/>
        <w:numPr>
          <w:ilvl w:val="0"/>
          <w:numId w:val="2"/>
        </w:numPr>
        <w:rPr>
          <w:b/>
        </w:rPr>
      </w:pPr>
      <w:r w:rsidRPr="00275E51">
        <w:rPr>
          <w:b/>
        </w:rPr>
        <w:t xml:space="preserve">complete all the relevant assigned online modules </w:t>
      </w:r>
    </w:p>
    <w:p w:rsidR="00C074E6" w:rsidRPr="00275E51" w:rsidRDefault="00C074E6" w:rsidP="00C074E6">
      <w:pPr>
        <w:pStyle w:val="ListParagraph"/>
        <w:numPr>
          <w:ilvl w:val="0"/>
          <w:numId w:val="2"/>
        </w:numPr>
        <w:rPr>
          <w:b/>
        </w:rPr>
      </w:pPr>
      <w:r w:rsidRPr="00275E51">
        <w:rPr>
          <w:b/>
        </w:rPr>
        <w:t xml:space="preserve">receive tetanus vaccination from </w:t>
      </w:r>
      <w:r w:rsidR="00275E51" w:rsidRPr="00275E51">
        <w:rPr>
          <w:b/>
        </w:rPr>
        <w:t>NUS Occupational health clinic or have a valid tetanus vaccination within the last 10 years</w:t>
      </w:r>
    </w:p>
    <w:p w:rsidR="004343FE" w:rsidRDefault="004343FE" w:rsidP="00884CF0">
      <w:pPr>
        <w:ind w:left="840"/>
        <w:jc w:val="center"/>
      </w:pPr>
    </w:p>
    <w:p w:rsidR="00884CF0" w:rsidRDefault="00884CF0" w:rsidP="00884CF0">
      <w:pPr>
        <w:ind w:left="840"/>
        <w:jc w:val="center"/>
      </w:pPr>
    </w:p>
    <w:p w:rsidR="008241D9" w:rsidRDefault="008241D9" w:rsidP="00884CF0">
      <w:pPr>
        <w:ind w:left="840"/>
        <w:jc w:val="center"/>
      </w:pPr>
    </w:p>
    <w:p w:rsidR="008241D9" w:rsidRDefault="008241D9" w:rsidP="00884CF0">
      <w:pPr>
        <w:ind w:left="840"/>
        <w:jc w:val="center"/>
      </w:pPr>
    </w:p>
    <w:p w:rsidR="008241D9" w:rsidRDefault="008241D9" w:rsidP="00884CF0">
      <w:pPr>
        <w:ind w:left="840"/>
        <w:jc w:val="center"/>
      </w:pPr>
    </w:p>
    <w:p w:rsidR="0064689D" w:rsidRPr="0064689D" w:rsidRDefault="0064689D" w:rsidP="0064689D">
      <w:pPr>
        <w:jc w:val="center"/>
      </w:pPr>
      <w:r>
        <w:t>Section F</w:t>
      </w:r>
    </w:p>
    <w:p w:rsidR="00884CF0" w:rsidRPr="00884CF0" w:rsidRDefault="00884CF0" w:rsidP="00884CF0">
      <w:pPr>
        <w:ind w:left="840"/>
        <w:jc w:val="center"/>
        <w:rPr>
          <w:b/>
        </w:rPr>
      </w:pPr>
      <w:r w:rsidRPr="00884CF0">
        <w:rPr>
          <w:b/>
        </w:rPr>
        <w:t>RCULA and RCUF Administrative fees</w:t>
      </w:r>
    </w:p>
    <w:p w:rsidR="00A85966" w:rsidRDefault="00884CF0" w:rsidP="000E731D">
      <w:pPr>
        <w:pStyle w:val="ListParagraph"/>
        <w:numPr>
          <w:ilvl w:val="0"/>
          <w:numId w:val="7"/>
        </w:numPr>
        <w:jc w:val="both"/>
      </w:pPr>
      <w:r>
        <w:t>RCULA</w:t>
      </w:r>
      <w:r w:rsidR="007D41CA">
        <w:t>/F</w:t>
      </w:r>
      <w:r>
        <w:t xml:space="preserve"> hands on charges are currently free of charge for NUS Staff and Students. All RCULA participants (NUS) are allowed a maximum of 3 re – schedules</w:t>
      </w:r>
      <w:r w:rsidR="000E731D">
        <w:t xml:space="preserve"> (EXCEPT medical leave) </w:t>
      </w:r>
      <w:r>
        <w:t xml:space="preserve">of RCULA Hands </w:t>
      </w:r>
      <w:proofErr w:type="gramStart"/>
      <w:r>
        <w:t>On</w:t>
      </w:r>
      <w:proofErr w:type="gramEnd"/>
      <w:r>
        <w:t xml:space="preserve"> Training Dates. The 4</w:t>
      </w:r>
      <w:r w:rsidRPr="00884CF0">
        <w:rPr>
          <w:vertAlign w:val="superscript"/>
        </w:rPr>
        <w:t>th</w:t>
      </w:r>
      <w:r>
        <w:t xml:space="preserve"> RCULA training date re – schedule</w:t>
      </w:r>
      <w:r w:rsidR="00A85966">
        <w:t xml:space="preserve"> will result in an administrative charge of $125</w:t>
      </w:r>
      <w:r>
        <w:t xml:space="preserve"> by Comparative Medicine</w:t>
      </w:r>
      <w:r w:rsidR="00A85966">
        <w:t xml:space="preserve">. </w:t>
      </w:r>
    </w:p>
    <w:p w:rsidR="00A85966" w:rsidRDefault="00A85966" w:rsidP="008D07A4">
      <w:pPr>
        <w:pStyle w:val="ListParagraph"/>
        <w:numPr>
          <w:ilvl w:val="0"/>
          <w:numId w:val="7"/>
        </w:numPr>
        <w:jc w:val="both"/>
      </w:pPr>
      <w:r>
        <w:t>An administrative charge of $125 by Comparative Medicine will be enforced to all RCULA/F participants (NUS) with NO SHOW on actual day of training with no prior notification to the RCULA team.</w:t>
      </w:r>
    </w:p>
    <w:p w:rsidR="00063447" w:rsidRDefault="000F6803" w:rsidP="008D07A4">
      <w:pPr>
        <w:pStyle w:val="ListParagraph"/>
        <w:numPr>
          <w:ilvl w:val="0"/>
          <w:numId w:val="7"/>
        </w:numPr>
        <w:jc w:val="both"/>
      </w:pPr>
      <w:r>
        <w:t>All RCU</w:t>
      </w:r>
      <w:r w:rsidR="00A85966">
        <w:t>F participants (NUS) are allowed a maximum of 3 re – sc</w:t>
      </w:r>
      <w:r w:rsidR="00CA0F4A">
        <w:t>hedules (EXCEPT medical leave</w:t>
      </w:r>
      <w:r w:rsidR="00A85966">
        <w:t>)</w:t>
      </w:r>
      <w:r w:rsidR="00E70E91">
        <w:t xml:space="preserve"> of RCU</w:t>
      </w:r>
      <w:r w:rsidR="00A85966">
        <w:t xml:space="preserve">F Hands </w:t>
      </w:r>
      <w:proofErr w:type="gramStart"/>
      <w:r w:rsidR="00A85966">
        <w:t>On</w:t>
      </w:r>
      <w:proofErr w:type="gramEnd"/>
      <w:r w:rsidR="00A85966">
        <w:t xml:space="preserve"> Training Dates. The 4</w:t>
      </w:r>
      <w:r w:rsidR="00A85966" w:rsidRPr="00884CF0">
        <w:rPr>
          <w:vertAlign w:val="superscript"/>
        </w:rPr>
        <w:t>th</w:t>
      </w:r>
      <w:r w:rsidR="00A85966">
        <w:t xml:space="preserve"> </w:t>
      </w:r>
      <w:r>
        <w:t>RCU</w:t>
      </w:r>
      <w:r w:rsidR="00A85966">
        <w:t xml:space="preserve">F training date re – schedule will result in an administrative charge of $125 by Comparative Medicine. </w:t>
      </w:r>
      <w:r w:rsidR="00884CF0">
        <w:t xml:space="preserve">  </w:t>
      </w:r>
    </w:p>
    <w:p w:rsidR="00063447" w:rsidRDefault="00063447" w:rsidP="00063447">
      <w:pPr>
        <w:jc w:val="both"/>
      </w:pPr>
    </w:p>
    <w:tbl>
      <w:tblPr>
        <w:tblStyle w:val="TableGrid"/>
        <w:tblW w:w="0" w:type="auto"/>
        <w:tblLook w:val="04A0" w:firstRow="1" w:lastRow="0" w:firstColumn="1" w:lastColumn="0" w:noHBand="0" w:noVBand="1"/>
      </w:tblPr>
      <w:tblGrid>
        <w:gridCol w:w="3127"/>
        <w:gridCol w:w="3117"/>
        <w:gridCol w:w="3106"/>
      </w:tblGrid>
      <w:tr w:rsidR="00063447" w:rsidTr="00063447">
        <w:tc>
          <w:tcPr>
            <w:tcW w:w="3192" w:type="dxa"/>
          </w:tcPr>
          <w:p w:rsidR="00063447" w:rsidRDefault="00836026" w:rsidP="00063447">
            <w:pPr>
              <w:jc w:val="both"/>
            </w:pPr>
            <w:r>
              <w:t>Type of Admin Charge/Category</w:t>
            </w:r>
          </w:p>
        </w:tc>
        <w:tc>
          <w:tcPr>
            <w:tcW w:w="3192" w:type="dxa"/>
          </w:tcPr>
          <w:p w:rsidR="00063447" w:rsidRDefault="00063447" w:rsidP="00063447">
            <w:pPr>
              <w:jc w:val="both"/>
            </w:pPr>
            <w:r w:rsidRPr="00063447">
              <w:t>NUS Students/Staff</w:t>
            </w:r>
          </w:p>
        </w:tc>
        <w:tc>
          <w:tcPr>
            <w:tcW w:w="3192" w:type="dxa"/>
          </w:tcPr>
          <w:p w:rsidR="00063447" w:rsidRDefault="00063447" w:rsidP="00063447">
            <w:pPr>
              <w:jc w:val="both"/>
            </w:pPr>
            <w:r w:rsidRPr="00063447">
              <w:t>External Participants</w:t>
            </w:r>
          </w:p>
        </w:tc>
      </w:tr>
      <w:tr w:rsidR="00063447" w:rsidTr="00063447">
        <w:tc>
          <w:tcPr>
            <w:tcW w:w="3192" w:type="dxa"/>
          </w:tcPr>
          <w:p w:rsidR="00063447" w:rsidRDefault="00063447" w:rsidP="00063447">
            <w:pPr>
              <w:jc w:val="both"/>
            </w:pPr>
            <w:r w:rsidRPr="00063447">
              <w:t>NO SHOW</w:t>
            </w:r>
          </w:p>
        </w:tc>
        <w:tc>
          <w:tcPr>
            <w:tcW w:w="3192" w:type="dxa"/>
          </w:tcPr>
          <w:p w:rsidR="00063447" w:rsidRDefault="00063447" w:rsidP="00063447">
            <w:pPr>
              <w:jc w:val="both"/>
            </w:pPr>
            <w:r w:rsidRPr="00063447">
              <w:t>S$125</w:t>
            </w:r>
          </w:p>
        </w:tc>
        <w:tc>
          <w:tcPr>
            <w:tcW w:w="3192" w:type="dxa"/>
          </w:tcPr>
          <w:p w:rsidR="00063447" w:rsidRDefault="00063447" w:rsidP="00063447">
            <w:pPr>
              <w:jc w:val="both"/>
            </w:pPr>
            <w:r w:rsidRPr="00063447">
              <w:t>Full Course Fees</w:t>
            </w:r>
          </w:p>
        </w:tc>
      </w:tr>
      <w:tr w:rsidR="00063447" w:rsidTr="00063447">
        <w:tc>
          <w:tcPr>
            <w:tcW w:w="3192" w:type="dxa"/>
          </w:tcPr>
          <w:p w:rsidR="00063447" w:rsidRDefault="00063447" w:rsidP="00063447">
            <w:pPr>
              <w:jc w:val="both"/>
            </w:pPr>
            <w:r w:rsidRPr="00063447">
              <w:t>4th Re‐schedule</w:t>
            </w:r>
          </w:p>
        </w:tc>
        <w:tc>
          <w:tcPr>
            <w:tcW w:w="3192" w:type="dxa"/>
          </w:tcPr>
          <w:p w:rsidR="00063447" w:rsidRDefault="00063447" w:rsidP="00063447">
            <w:pPr>
              <w:jc w:val="both"/>
            </w:pPr>
            <w:r w:rsidRPr="00063447">
              <w:t>S$125</w:t>
            </w:r>
          </w:p>
        </w:tc>
        <w:tc>
          <w:tcPr>
            <w:tcW w:w="3192" w:type="dxa"/>
          </w:tcPr>
          <w:p w:rsidR="00063447" w:rsidRDefault="00063447" w:rsidP="00063447">
            <w:pPr>
              <w:jc w:val="both"/>
            </w:pPr>
            <w:r w:rsidRPr="00063447">
              <w:t>S$150 + Full Course Fees</w:t>
            </w:r>
          </w:p>
        </w:tc>
      </w:tr>
    </w:tbl>
    <w:p w:rsidR="00884CF0" w:rsidRDefault="00884CF0" w:rsidP="00063447">
      <w:pPr>
        <w:jc w:val="both"/>
      </w:pPr>
      <w:r>
        <w:t xml:space="preserve">    </w:t>
      </w:r>
    </w:p>
    <w:p w:rsidR="004343FE" w:rsidRDefault="004343FE" w:rsidP="006F0C09"/>
    <w:p w:rsidR="00C074E6" w:rsidRPr="00C074E6" w:rsidRDefault="00C074E6" w:rsidP="00C074E6">
      <w:r w:rsidRPr="00C074E6">
        <w:t>Note: Comparative Medicine reserves the right to re - schedule your RCULA hands on training to a later date (</w:t>
      </w:r>
      <w:r w:rsidR="00A1065E">
        <w:t xml:space="preserve">Maximum of 3 re – schedules and </w:t>
      </w:r>
      <w:r w:rsidRPr="00C074E6">
        <w:t>based on availability) if:</w:t>
      </w:r>
    </w:p>
    <w:p w:rsidR="00C074E6" w:rsidRPr="00C074E6" w:rsidRDefault="00C074E6" w:rsidP="00C074E6">
      <w:pPr>
        <w:numPr>
          <w:ilvl w:val="0"/>
          <w:numId w:val="3"/>
        </w:numPr>
      </w:pPr>
      <w:r w:rsidRPr="00C074E6">
        <w:t>the online modules a</w:t>
      </w:r>
      <w:r w:rsidR="002F62B8">
        <w:t>re not completed</w:t>
      </w:r>
      <w:r w:rsidR="007D41CA">
        <w:t xml:space="preserve"> 1 week</w:t>
      </w:r>
      <w:r w:rsidR="002F62B8">
        <w:t xml:space="preserve"> before the scheduled date of hands on training</w:t>
      </w:r>
    </w:p>
    <w:p w:rsidR="00C074E6" w:rsidRPr="00C074E6" w:rsidRDefault="00C074E6" w:rsidP="00C074E6">
      <w:pPr>
        <w:numPr>
          <w:ilvl w:val="0"/>
          <w:numId w:val="3"/>
        </w:numPr>
      </w:pPr>
      <w:r w:rsidRPr="00C074E6">
        <w:t>tetanus vaccinat</w:t>
      </w:r>
      <w:r w:rsidR="002F62B8">
        <w:t>ion is not taken before the scheduled date of hands on training</w:t>
      </w:r>
    </w:p>
    <w:p w:rsidR="00C074E6" w:rsidRPr="00C074E6" w:rsidRDefault="00C074E6" w:rsidP="00C074E6">
      <w:pPr>
        <w:numPr>
          <w:ilvl w:val="0"/>
          <w:numId w:val="3"/>
        </w:numPr>
      </w:pPr>
      <w:r w:rsidRPr="00C074E6">
        <w:t>Late arrival or early departure of more than 20 minutes on the a</w:t>
      </w:r>
      <w:r w:rsidR="002F62B8">
        <w:t xml:space="preserve">ctual day of training </w:t>
      </w:r>
    </w:p>
    <w:p w:rsidR="00C074E6" w:rsidRDefault="00C074E6" w:rsidP="00C074E6">
      <w:pPr>
        <w:numPr>
          <w:ilvl w:val="0"/>
          <w:numId w:val="3"/>
        </w:numPr>
      </w:pPr>
      <w:r w:rsidRPr="00C074E6">
        <w:t>Please inform us 5 business days in advanc</w:t>
      </w:r>
      <w:r w:rsidR="002F62B8">
        <w:t>e</w:t>
      </w:r>
      <w:r w:rsidRPr="00C074E6">
        <w:t xml:space="preserve"> in </w:t>
      </w:r>
      <w:r w:rsidR="002F62B8">
        <w:t>the event of no show on scheduled date of hands on training</w:t>
      </w:r>
    </w:p>
    <w:p w:rsidR="00272150" w:rsidRDefault="00272150" w:rsidP="002F62B8"/>
    <w:p w:rsidR="008D07A4" w:rsidRDefault="008D07A4" w:rsidP="002F62B8"/>
    <w:p w:rsidR="00CA26A5" w:rsidRDefault="00CA26A5" w:rsidP="00CA26A5"/>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bl>
    <w:p w:rsidR="003943F7" w:rsidRDefault="0064689D" w:rsidP="00D12AAA">
      <w:pPr>
        <w:jc w:val="center"/>
      </w:pPr>
      <w:r>
        <w:lastRenderedPageBreak/>
        <w:t>Section G</w:t>
      </w:r>
    </w:p>
    <w:p w:rsidR="004343FE" w:rsidRDefault="00F1751F" w:rsidP="004343FE">
      <w:pPr>
        <w:jc w:val="center"/>
      </w:pPr>
      <w:r>
        <w:t>Request for exemption</w:t>
      </w:r>
    </w:p>
    <w:p w:rsidR="00F1751F" w:rsidRDefault="003E5B9B" w:rsidP="001B58A3">
      <w:r>
        <w:t xml:space="preserve">A proof of previous </w:t>
      </w:r>
      <w:r w:rsidR="00640577">
        <w:t>training/or evaluation by CM Training Coordinator</w:t>
      </w:r>
      <w:r>
        <w:t xml:space="preserve"> must be provided to be exempt from hands on training in specific modules. Since </w:t>
      </w:r>
      <w:r w:rsidR="001B58A3">
        <w:t xml:space="preserve">you </w:t>
      </w:r>
      <w:r w:rsidR="001B58A3" w:rsidRPr="001B58A3">
        <w:t>need to be trained only for the procedures involved in your protocol(s), you do not have to request an exemption from modules that are not relevant to you. You will not be assigned to these modules.</w:t>
      </w:r>
    </w:p>
    <w:p w:rsidR="001B58A3" w:rsidRDefault="00C86ECB" w:rsidP="001B58A3">
      <w:r>
        <w:t xml:space="preserve">Exemption is only applicable </w:t>
      </w:r>
      <w:r w:rsidRPr="00C86ECB">
        <w:t>to trained qualified individuals with relevant documented training and significant experience with certain specific animal models or surgical biomethods (minimum 5 years and above.</w:t>
      </w:r>
      <w:r w:rsidR="004B02C4">
        <w:t>)</w:t>
      </w:r>
      <w:r w:rsidR="004343FE">
        <w:t xml:space="preserve"> </w:t>
      </w:r>
    </w:p>
    <w:p w:rsidR="002A1BB6" w:rsidRDefault="002A1BB6" w:rsidP="001B58A3">
      <w:r>
        <w:t xml:space="preserve">Note: </w:t>
      </w:r>
      <w:r w:rsidR="00997E0D">
        <w:t xml:space="preserve">Final Approval pertaining to training exemption will be at IACUC’s discretion. </w:t>
      </w:r>
      <w:r>
        <w:t xml:space="preserve">Please request the official IACUC exemption form from IACUC office at Email: </w:t>
      </w:r>
      <w:hyperlink r:id="rId7" w:history="1">
        <w:r w:rsidRPr="002369DB">
          <w:rPr>
            <w:rStyle w:val="Hyperlink"/>
          </w:rPr>
          <w:t>iacuc_forum@nus.edu.sg</w:t>
        </w:r>
      </w:hyperlink>
      <w:r w:rsidR="00997E0D">
        <w:t xml:space="preserve"> for submission together with supporting documents.</w:t>
      </w:r>
    </w:p>
    <w:p w:rsidR="00C86ECB" w:rsidRDefault="00C86ECB" w:rsidP="001B58A3">
      <w:r>
        <w:t>Exemption from the following module(s):</w:t>
      </w:r>
    </w:p>
    <w:p w:rsidR="00C86ECB" w:rsidRDefault="00C86ECB" w:rsidP="001B58A3">
      <w:r>
        <w:t>Rodents Hands on</w:t>
      </w:r>
      <w:r w:rsidR="008F5092">
        <w:t xml:space="preserve"> </w:t>
      </w:r>
      <w:sdt>
        <w:sdtPr>
          <w:id w:val="-1843620080"/>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p w:rsidR="00C86ECB" w:rsidRDefault="00C86ECB" w:rsidP="001B58A3">
      <w:r>
        <w:t>Large Animals Hands on</w:t>
      </w:r>
      <w:r w:rsidR="006236DF">
        <w:t xml:space="preserve"> </w:t>
      </w:r>
      <w:sdt>
        <w:sdtPr>
          <w:id w:val="-1329138069"/>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p w:rsidR="00C86ECB" w:rsidRDefault="00C86ECB" w:rsidP="001B58A3">
      <w:r>
        <w:t>Surgical Hands on</w:t>
      </w:r>
      <w:r w:rsidR="006236DF">
        <w:t xml:space="preserve"> </w:t>
      </w:r>
      <w:sdt>
        <w:sdtPr>
          <w:id w:val="-923883206"/>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p w:rsidR="00C86ECB" w:rsidRDefault="00C86ECB" w:rsidP="001B58A3">
      <w:r>
        <w:t xml:space="preserve">Fish/Frogs/Aquatics Hands </w:t>
      </w:r>
      <w:proofErr w:type="gramStart"/>
      <w:r>
        <w:t>on</w:t>
      </w:r>
      <w:r w:rsidR="006236DF">
        <w:t xml:space="preserve"> </w:t>
      </w:r>
      <w:r w:rsidR="008F5092">
        <w:t xml:space="preserve"> </w:t>
      </w:r>
      <w:proofErr w:type="gramEnd"/>
      <w:sdt>
        <w:sdtPr>
          <w:id w:val="-1967185120"/>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p w:rsidR="00C86ECB" w:rsidRDefault="00C86ECB" w:rsidP="001B58A3"/>
    <w:p w:rsidR="00C86ECB" w:rsidRDefault="00C86ECB" w:rsidP="001B58A3"/>
    <w:p w:rsidR="00C86ECB" w:rsidRDefault="00C86ECB" w:rsidP="001B58A3"/>
    <w:p w:rsidR="00C86ECB" w:rsidRDefault="00C86ECB" w:rsidP="001B58A3"/>
    <w:p w:rsidR="004343FE" w:rsidRDefault="004343FE" w:rsidP="002F62B8"/>
    <w:p w:rsidR="00C86ECB" w:rsidRDefault="00C86ECB" w:rsidP="00D12AAA">
      <w:r>
        <w:t xml:space="preserve"> </w:t>
      </w:r>
    </w:p>
    <w:sectPr w:rsidR="00C86ECB" w:rsidSect="00D7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8254E"/>
    <w:multiLevelType w:val="hybridMultilevel"/>
    <w:tmpl w:val="AC98C2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1D307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706B4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332B6B"/>
    <w:multiLevelType w:val="multilevel"/>
    <w:tmpl w:val="D57C9C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D1771C"/>
    <w:multiLevelType w:val="hybridMultilevel"/>
    <w:tmpl w:val="6B0AD2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F5A8D"/>
    <w:multiLevelType w:val="hybridMultilevel"/>
    <w:tmpl w:val="2AEE7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90348"/>
    <w:multiLevelType w:val="hybridMultilevel"/>
    <w:tmpl w:val="2F30CA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86DDA"/>
    <w:multiLevelType w:val="hybridMultilevel"/>
    <w:tmpl w:val="04B4ABA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582E2769"/>
    <w:multiLevelType w:val="multilevel"/>
    <w:tmpl w:val="550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242D8A"/>
    <w:multiLevelType w:val="hybridMultilevel"/>
    <w:tmpl w:val="1F520D80"/>
    <w:lvl w:ilvl="0" w:tplc="0409000F">
      <w:start w:val="1"/>
      <w:numFmt w:val="decimal"/>
      <w:lvlText w:val="%1."/>
      <w:lvlJc w:val="lef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1"/>
  </w:num>
  <w:num w:numId="6">
    <w:abstractNumId w:val="3"/>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ocumentProtection w:edit="forms" w:formatting="1" w:enforcement="1" w:cryptProviderType="rsaAES" w:cryptAlgorithmClass="hash" w:cryptAlgorithmType="typeAny" w:cryptAlgorithmSid="14" w:cryptSpinCount="100000" w:hash="CS595URB/CB6lxPsXXZLLUUdvpULvrj/sYyj4ZkMl5DPc08pkNPby9XFlX9oJb/0RvgS531ndZh+8LCLADDFOA==" w:salt="nhfue+bVIZrfeVyvZqdB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44"/>
    <w:rsid w:val="00007C07"/>
    <w:rsid w:val="0001024F"/>
    <w:rsid w:val="000161DB"/>
    <w:rsid w:val="00063447"/>
    <w:rsid w:val="000E731D"/>
    <w:rsid w:val="000F2FA8"/>
    <w:rsid w:val="000F6803"/>
    <w:rsid w:val="00122090"/>
    <w:rsid w:val="00140866"/>
    <w:rsid w:val="00144DC1"/>
    <w:rsid w:val="001B58A3"/>
    <w:rsid w:val="00207AFC"/>
    <w:rsid w:val="00215056"/>
    <w:rsid w:val="002158F5"/>
    <w:rsid w:val="00236F7C"/>
    <w:rsid w:val="002616E2"/>
    <w:rsid w:val="0026471D"/>
    <w:rsid w:val="00272150"/>
    <w:rsid w:val="00275E51"/>
    <w:rsid w:val="002A1BB6"/>
    <w:rsid w:val="002B513F"/>
    <w:rsid w:val="002C1BB9"/>
    <w:rsid w:val="002D57F2"/>
    <w:rsid w:val="002D5CB6"/>
    <w:rsid w:val="002E4692"/>
    <w:rsid w:val="002F62B8"/>
    <w:rsid w:val="003047AB"/>
    <w:rsid w:val="003943F7"/>
    <w:rsid w:val="003B6407"/>
    <w:rsid w:val="003E5B9B"/>
    <w:rsid w:val="004343FE"/>
    <w:rsid w:val="00465D89"/>
    <w:rsid w:val="004975AE"/>
    <w:rsid w:val="004B02C4"/>
    <w:rsid w:val="004B595A"/>
    <w:rsid w:val="004E5EB0"/>
    <w:rsid w:val="005272EB"/>
    <w:rsid w:val="005378E7"/>
    <w:rsid w:val="005664B5"/>
    <w:rsid w:val="00584938"/>
    <w:rsid w:val="00594B4C"/>
    <w:rsid w:val="005C0A0A"/>
    <w:rsid w:val="005C742E"/>
    <w:rsid w:val="005E2FF3"/>
    <w:rsid w:val="005F3833"/>
    <w:rsid w:val="006236DF"/>
    <w:rsid w:val="00640577"/>
    <w:rsid w:val="0064689D"/>
    <w:rsid w:val="006662C4"/>
    <w:rsid w:val="006F0C09"/>
    <w:rsid w:val="007A3144"/>
    <w:rsid w:val="007D41CA"/>
    <w:rsid w:val="008241D9"/>
    <w:rsid w:val="00833681"/>
    <w:rsid w:val="00836026"/>
    <w:rsid w:val="00884CF0"/>
    <w:rsid w:val="00891F87"/>
    <w:rsid w:val="008B7BAE"/>
    <w:rsid w:val="008D07A4"/>
    <w:rsid w:val="008D6933"/>
    <w:rsid w:val="008E02A0"/>
    <w:rsid w:val="008F5092"/>
    <w:rsid w:val="009019B8"/>
    <w:rsid w:val="009630C6"/>
    <w:rsid w:val="00987D62"/>
    <w:rsid w:val="00997E0D"/>
    <w:rsid w:val="009A6083"/>
    <w:rsid w:val="00A1065E"/>
    <w:rsid w:val="00A10AB5"/>
    <w:rsid w:val="00A42273"/>
    <w:rsid w:val="00A51909"/>
    <w:rsid w:val="00A718FA"/>
    <w:rsid w:val="00A82B31"/>
    <w:rsid w:val="00A85966"/>
    <w:rsid w:val="00A90805"/>
    <w:rsid w:val="00AC4CFE"/>
    <w:rsid w:val="00AD293A"/>
    <w:rsid w:val="00AF4873"/>
    <w:rsid w:val="00B43E2C"/>
    <w:rsid w:val="00B9394A"/>
    <w:rsid w:val="00BD07E3"/>
    <w:rsid w:val="00C074E6"/>
    <w:rsid w:val="00C34C1A"/>
    <w:rsid w:val="00C410EE"/>
    <w:rsid w:val="00C76018"/>
    <w:rsid w:val="00C86ECB"/>
    <w:rsid w:val="00C9138F"/>
    <w:rsid w:val="00CA0F4A"/>
    <w:rsid w:val="00CA15C0"/>
    <w:rsid w:val="00CA2295"/>
    <w:rsid w:val="00CA26A5"/>
    <w:rsid w:val="00CF32AD"/>
    <w:rsid w:val="00D12AAA"/>
    <w:rsid w:val="00D77688"/>
    <w:rsid w:val="00DB0FF2"/>
    <w:rsid w:val="00DC06A4"/>
    <w:rsid w:val="00DE7108"/>
    <w:rsid w:val="00DF258D"/>
    <w:rsid w:val="00E52E71"/>
    <w:rsid w:val="00E65572"/>
    <w:rsid w:val="00E70E91"/>
    <w:rsid w:val="00E926F7"/>
    <w:rsid w:val="00E939ED"/>
    <w:rsid w:val="00ED130C"/>
    <w:rsid w:val="00EF438B"/>
    <w:rsid w:val="00F05DAD"/>
    <w:rsid w:val="00F1751F"/>
    <w:rsid w:val="00F45F39"/>
    <w:rsid w:val="00F63D64"/>
    <w:rsid w:val="00F72DFA"/>
    <w:rsid w:val="00F87586"/>
    <w:rsid w:val="00FB4F9F"/>
    <w:rsid w:val="00FC1F48"/>
    <w:rsid w:val="00FC2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63BC4-1BDC-485C-B621-AAB74009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44"/>
    <w:rPr>
      <w:rFonts w:ascii="Tahoma" w:hAnsi="Tahoma" w:cs="Tahoma"/>
      <w:sz w:val="16"/>
      <w:szCs w:val="16"/>
    </w:rPr>
  </w:style>
  <w:style w:type="table" w:styleId="TableGrid">
    <w:name w:val="Table Grid"/>
    <w:basedOn w:val="TableNormal"/>
    <w:uiPriority w:val="59"/>
    <w:rsid w:val="0014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BB6"/>
    <w:rPr>
      <w:color w:val="0000FF" w:themeColor="hyperlink"/>
      <w:u w:val="single"/>
    </w:rPr>
  </w:style>
  <w:style w:type="paragraph" w:styleId="ListParagraph">
    <w:name w:val="List Paragraph"/>
    <w:basedOn w:val="Normal"/>
    <w:uiPriority w:val="34"/>
    <w:qFormat/>
    <w:rsid w:val="00C074E6"/>
    <w:pPr>
      <w:ind w:left="720"/>
      <w:contextualSpacing/>
    </w:pPr>
  </w:style>
  <w:style w:type="character" w:styleId="CommentReference">
    <w:name w:val="annotation reference"/>
    <w:basedOn w:val="DefaultParagraphFont"/>
    <w:uiPriority w:val="99"/>
    <w:semiHidden/>
    <w:unhideWhenUsed/>
    <w:rsid w:val="006662C4"/>
    <w:rPr>
      <w:sz w:val="16"/>
      <w:szCs w:val="16"/>
    </w:rPr>
  </w:style>
  <w:style w:type="paragraph" w:styleId="CommentText">
    <w:name w:val="annotation text"/>
    <w:basedOn w:val="Normal"/>
    <w:link w:val="CommentTextChar"/>
    <w:uiPriority w:val="99"/>
    <w:semiHidden/>
    <w:unhideWhenUsed/>
    <w:rsid w:val="006662C4"/>
    <w:pPr>
      <w:spacing w:line="240" w:lineRule="auto"/>
    </w:pPr>
    <w:rPr>
      <w:sz w:val="20"/>
      <w:szCs w:val="20"/>
    </w:rPr>
  </w:style>
  <w:style w:type="character" w:customStyle="1" w:styleId="CommentTextChar">
    <w:name w:val="Comment Text Char"/>
    <w:basedOn w:val="DefaultParagraphFont"/>
    <w:link w:val="CommentText"/>
    <w:uiPriority w:val="99"/>
    <w:semiHidden/>
    <w:rsid w:val="006662C4"/>
    <w:rPr>
      <w:sz w:val="20"/>
      <w:szCs w:val="20"/>
    </w:rPr>
  </w:style>
  <w:style w:type="paragraph" w:styleId="CommentSubject">
    <w:name w:val="annotation subject"/>
    <w:basedOn w:val="CommentText"/>
    <w:next w:val="CommentText"/>
    <w:link w:val="CommentSubjectChar"/>
    <w:uiPriority w:val="99"/>
    <w:semiHidden/>
    <w:unhideWhenUsed/>
    <w:rsid w:val="006662C4"/>
    <w:rPr>
      <w:b/>
      <w:bCs/>
    </w:rPr>
  </w:style>
  <w:style w:type="character" w:customStyle="1" w:styleId="CommentSubjectChar">
    <w:name w:val="Comment Subject Char"/>
    <w:basedOn w:val="CommentTextChar"/>
    <w:link w:val="CommentSubject"/>
    <w:uiPriority w:val="99"/>
    <w:semiHidden/>
    <w:rsid w:val="006662C4"/>
    <w:rPr>
      <w:b/>
      <w:bCs/>
      <w:sz w:val="20"/>
      <w:szCs w:val="20"/>
    </w:rPr>
  </w:style>
  <w:style w:type="character" w:customStyle="1" w:styleId="table0020gridchar">
    <w:name w:val="table_0020grid__char"/>
    <w:basedOn w:val="DefaultParagraphFont"/>
    <w:rsid w:val="0012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727">
      <w:bodyDiv w:val="1"/>
      <w:marLeft w:val="0"/>
      <w:marRight w:val="0"/>
      <w:marTop w:val="0"/>
      <w:marBottom w:val="0"/>
      <w:divBdr>
        <w:top w:val="none" w:sz="0" w:space="0" w:color="auto"/>
        <w:left w:val="none" w:sz="0" w:space="0" w:color="auto"/>
        <w:bottom w:val="none" w:sz="0" w:space="0" w:color="auto"/>
        <w:right w:val="none" w:sz="0" w:space="0" w:color="auto"/>
      </w:divBdr>
      <w:divsChild>
        <w:div w:id="1605920530">
          <w:marLeft w:val="0"/>
          <w:marRight w:val="0"/>
          <w:marTop w:val="0"/>
          <w:marBottom w:val="0"/>
          <w:divBdr>
            <w:top w:val="none" w:sz="0" w:space="0" w:color="auto"/>
            <w:left w:val="none" w:sz="0" w:space="0" w:color="auto"/>
            <w:bottom w:val="none" w:sz="0" w:space="0" w:color="auto"/>
            <w:right w:val="none" w:sz="0" w:space="0" w:color="auto"/>
          </w:divBdr>
          <w:divsChild>
            <w:div w:id="1852063013">
              <w:marLeft w:val="0"/>
              <w:marRight w:val="0"/>
              <w:marTop w:val="0"/>
              <w:marBottom w:val="0"/>
              <w:divBdr>
                <w:top w:val="none" w:sz="0" w:space="0" w:color="auto"/>
                <w:left w:val="none" w:sz="0" w:space="0" w:color="auto"/>
                <w:bottom w:val="none" w:sz="0" w:space="0" w:color="auto"/>
                <w:right w:val="none" w:sz="0" w:space="0" w:color="auto"/>
              </w:divBdr>
              <w:divsChild>
                <w:div w:id="1686008322">
                  <w:marLeft w:val="0"/>
                  <w:marRight w:val="0"/>
                  <w:marTop w:val="0"/>
                  <w:marBottom w:val="0"/>
                  <w:divBdr>
                    <w:top w:val="none" w:sz="0" w:space="0" w:color="auto"/>
                    <w:left w:val="none" w:sz="0" w:space="0" w:color="auto"/>
                    <w:bottom w:val="none" w:sz="0" w:space="0" w:color="auto"/>
                    <w:right w:val="none" w:sz="0" w:space="0" w:color="auto"/>
                  </w:divBdr>
                  <w:divsChild>
                    <w:div w:id="347173305">
                      <w:marLeft w:val="0"/>
                      <w:marRight w:val="0"/>
                      <w:marTop w:val="0"/>
                      <w:marBottom w:val="0"/>
                      <w:divBdr>
                        <w:top w:val="none" w:sz="0" w:space="0" w:color="auto"/>
                        <w:left w:val="none" w:sz="0" w:space="0" w:color="auto"/>
                        <w:bottom w:val="none" w:sz="0" w:space="0" w:color="auto"/>
                        <w:right w:val="none" w:sz="0" w:space="0" w:color="auto"/>
                      </w:divBdr>
                      <w:divsChild>
                        <w:div w:id="2037850765">
                          <w:marLeft w:val="0"/>
                          <w:marRight w:val="0"/>
                          <w:marTop w:val="0"/>
                          <w:marBottom w:val="0"/>
                          <w:divBdr>
                            <w:top w:val="none" w:sz="0" w:space="0" w:color="auto"/>
                            <w:left w:val="none" w:sz="0" w:space="0" w:color="auto"/>
                            <w:bottom w:val="none" w:sz="0" w:space="0" w:color="auto"/>
                            <w:right w:val="none" w:sz="0" w:space="0" w:color="auto"/>
                          </w:divBdr>
                          <w:divsChild>
                            <w:div w:id="571548384">
                              <w:marLeft w:val="0"/>
                              <w:marRight w:val="0"/>
                              <w:marTop w:val="0"/>
                              <w:marBottom w:val="0"/>
                              <w:divBdr>
                                <w:top w:val="none" w:sz="0" w:space="0" w:color="auto"/>
                                <w:left w:val="none" w:sz="0" w:space="0" w:color="auto"/>
                                <w:bottom w:val="none" w:sz="0" w:space="0" w:color="auto"/>
                                <w:right w:val="none" w:sz="0" w:space="0" w:color="auto"/>
                              </w:divBdr>
                              <w:divsChild>
                                <w:div w:id="2089617486">
                                  <w:marLeft w:val="0"/>
                                  <w:marRight w:val="0"/>
                                  <w:marTop w:val="0"/>
                                  <w:marBottom w:val="0"/>
                                  <w:divBdr>
                                    <w:top w:val="none" w:sz="0" w:space="0" w:color="auto"/>
                                    <w:left w:val="none" w:sz="0" w:space="0" w:color="auto"/>
                                    <w:bottom w:val="none" w:sz="0" w:space="0" w:color="auto"/>
                                    <w:right w:val="none" w:sz="0" w:space="0" w:color="auto"/>
                                  </w:divBdr>
                                  <w:divsChild>
                                    <w:div w:id="968627188">
                                      <w:marLeft w:val="0"/>
                                      <w:marRight w:val="0"/>
                                      <w:marTop w:val="0"/>
                                      <w:marBottom w:val="0"/>
                                      <w:divBdr>
                                        <w:top w:val="none" w:sz="0" w:space="0" w:color="auto"/>
                                        <w:left w:val="none" w:sz="0" w:space="0" w:color="auto"/>
                                        <w:bottom w:val="none" w:sz="0" w:space="0" w:color="auto"/>
                                        <w:right w:val="none" w:sz="0" w:space="0" w:color="auto"/>
                                      </w:divBdr>
                                      <w:divsChild>
                                        <w:div w:id="205484862">
                                          <w:marLeft w:val="0"/>
                                          <w:marRight w:val="0"/>
                                          <w:marTop w:val="0"/>
                                          <w:marBottom w:val="0"/>
                                          <w:divBdr>
                                            <w:top w:val="none" w:sz="0" w:space="0" w:color="auto"/>
                                            <w:left w:val="none" w:sz="0" w:space="0" w:color="auto"/>
                                            <w:bottom w:val="none" w:sz="0" w:space="0" w:color="auto"/>
                                            <w:right w:val="none" w:sz="0" w:space="0" w:color="auto"/>
                                          </w:divBdr>
                                          <w:divsChild>
                                            <w:div w:id="2045128798">
                                              <w:marLeft w:val="0"/>
                                              <w:marRight w:val="0"/>
                                              <w:marTop w:val="0"/>
                                              <w:marBottom w:val="0"/>
                                              <w:divBdr>
                                                <w:top w:val="none" w:sz="0" w:space="0" w:color="auto"/>
                                                <w:left w:val="none" w:sz="0" w:space="0" w:color="auto"/>
                                                <w:bottom w:val="none" w:sz="0" w:space="0" w:color="auto"/>
                                                <w:right w:val="none" w:sz="0" w:space="0" w:color="auto"/>
                                              </w:divBdr>
                                              <w:divsChild>
                                                <w:div w:id="1555508270">
                                                  <w:marLeft w:val="0"/>
                                                  <w:marRight w:val="0"/>
                                                  <w:marTop w:val="0"/>
                                                  <w:marBottom w:val="0"/>
                                                  <w:divBdr>
                                                    <w:top w:val="none" w:sz="0" w:space="0" w:color="auto"/>
                                                    <w:left w:val="none" w:sz="0" w:space="0" w:color="auto"/>
                                                    <w:bottom w:val="none" w:sz="0" w:space="0" w:color="auto"/>
                                                    <w:right w:val="none" w:sz="0" w:space="0" w:color="auto"/>
                                                  </w:divBdr>
                                                  <w:divsChild>
                                                    <w:div w:id="379206959">
                                                      <w:marLeft w:val="0"/>
                                                      <w:marRight w:val="0"/>
                                                      <w:marTop w:val="0"/>
                                                      <w:marBottom w:val="0"/>
                                                      <w:divBdr>
                                                        <w:top w:val="none" w:sz="0" w:space="0" w:color="auto"/>
                                                        <w:left w:val="none" w:sz="0" w:space="0" w:color="auto"/>
                                                        <w:bottom w:val="none" w:sz="0" w:space="0" w:color="auto"/>
                                                        <w:right w:val="none" w:sz="0" w:space="0" w:color="auto"/>
                                                      </w:divBdr>
                                                      <w:divsChild>
                                                        <w:div w:id="975404955">
                                                          <w:marLeft w:val="0"/>
                                                          <w:marRight w:val="0"/>
                                                          <w:marTop w:val="0"/>
                                                          <w:marBottom w:val="0"/>
                                                          <w:divBdr>
                                                            <w:top w:val="none" w:sz="0" w:space="0" w:color="auto"/>
                                                            <w:left w:val="none" w:sz="0" w:space="0" w:color="auto"/>
                                                            <w:bottom w:val="none" w:sz="0" w:space="0" w:color="auto"/>
                                                            <w:right w:val="none" w:sz="0" w:space="0" w:color="auto"/>
                                                          </w:divBdr>
                                                          <w:divsChild>
                                                            <w:div w:id="1140265653">
                                                              <w:marLeft w:val="0"/>
                                                              <w:marRight w:val="0"/>
                                                              <w:marTop w:val="0"/>
                                                              <w:marBottom w:val="0"/>
                                                              <w:divBdr>
                                                                <w:top w:val="none" w:sz="0" w:space="0" w:color="auto"/>
                                                                <w:left w:val="none" w:sz="0" w:space="0" w:color="auto"/>
                                                                <w:bottom w:val="none" w:sz="0" w:space="0" w:color="auto"/>
                                                                <w:right w:val="none" w:sz="0" w:space="0" w:color="auto"/>
                                                              </w:divBdr>
                                                              <w:divsChild>
                                                                <w:div w:id="419758188">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2025593757">
                                                                          <w:marLeft w:val="0"/>
                                                                          <w:marRight w:val="0"/>
                                                                          <w:marTop w:val="0"/>
                                                                          <w:marBottom w:val="0"/>
                                                                          <w:divBdr>
                                                                            <w:top w:val="none" w:sz="0" w:space="0" w:color="auto"/>
                                                                            <w:left w:val="none" w:sz="0" w:space="0" w:color="auto"/>
                                                                            <w:bottom w:val="none" w:sz="0" w:space="0" w:color="auto"/>
                                                                            <w:right w:val="none" w:sz="0" w:space="0" w:color="auto"/>
                                                                          </w:divBdr>
                                                                          <w:divsChild>
                                                                            <w:div w:id="1525561091">
                                                                              <w:marLeft w:val="0"/>
                                                                              <w:marRight w:val="0"/>
                                                                              <w:marTop w:val="0"/>
                                                                              <w:marBottom w:val="0"/>
                                                                              <w:divBdr>
                                                                                <w:top w:val="none" w:sz="0" w:space="0" w:color="auto"/>
                                                                                <w:left w:val="none" w:sz="0" w:space="0" w:color="auto"/>
                                                                                <w:bottom w:val="none" w:sz="0" w:space="0" w:color="auto"/>
                                                                                <w:right w:val="none" w:sz="0" w:space="0" w:color="auto"/>
                                                                              </w:divBdr>
                                                                              <w:divsChild>
                                                                                <w:div w:id="176624407">
                                                                                  <w:marLeft w:val="0"/>
                                                                                  <w:marRight w:val="0"/>
                                                                                  <w:marTop w:val="0"/>
                                                                                  <w:marBottom w:val="0"/>
                                                                                  <w:divBdr>
                                                                                    <w:top w:val="none" w:sz="0" w:space="0" w:color="auto"/>
                                                                                    <w:left w:val="none" w:sz="0" w:space="0" w:color="auto"/>
                                                                                    <w:bottom w:val="none" w:sz="0" w:space="0" w:color="auto"/>
                                                                                    <w:right w:val="none" w:sz="0" w:space="0" w:color="auto"/>
                                                                                  </w:divBdr>
                                                                                  <w:divsChild>
                                                                                    <w:div w:id="1454209870">
                                                                                      <w:marLeft w:val="0"/>
                                                                                      <w:marRight w:val="0"/>
                                                                                      <w:marTop w:val="0"/>
                                                                                      <w:marBottom w:val="0"/>
                                                                                      <w:divBdr>
                                                                                        <w:top w:val="none" w:sz="0" w:space="0" w:color="auto"/>
                                                                                        <w:left w:val="none" w:sz="0" w:space="0" w:color="auto"/>
                                                                                        <w:bottom w:val="none" w:sz="0" w:space="0" w:color="auto"/>
                                                                                        <w:right w:val="none" w:sz="0" w:space="0" w:color="auto"/>
                                                                                      </w:divBdr>
                                                                                      <w:divsChild>
                                                                                        <w:div w:id="1503079513">
                                                                                          <w:marLeft w:val="0"/>
                                                                                          <w:marRight w:val="0"/>
                                                                                          <w:marTop w:val="0"/>
                                                                                          <w:marBottom w:val="0"/>
                                                                                          <w:divBdr>
                                                                                            <w:top w:val="none" w:sz="0" w:space="0" w:color="auto"/>
                                                                                            <w:left w:val="none" w:sz="0" w:space="0" w:color="auto"/>
                                                                                            <w:bottom w:val="none" w:sz="0" w:space="0" w:color="auto"/>
                                                                                            <w:right w:val="none" w:sz="0" w:space="0" w:color="auto"/>
                                                                                          </w:divBdr>
                                                                                          <w:divsChild>
                                                                                            <w:div w:id="507913661">
                                                                                              <w:marLeft w:val="0"/>
                                                                                              <w:marRight w:val="0"/>
                                                                                              <w:marTop w:val="0"/>
                                                                                              <w:marBottom w:val="0"/>
                                                                                              <w:divBdr>
                                                                                                <w:top w:val="none" w:sz="0" w:space="0" w:color="auto"/>
                                                                                                <w:left w:val="none" w:sz="0" w:space="0" w:color="auto"/>
                                                                                                <w:bottom w:val="none" w:sz="0" w:space="0" w:color="auto"/>
                                                                                                <w:right w:val="none" w:sz="0" w:space="0" w:color="auto"/>
                                                                                              </w:divBdr>
                                                                                              <w:divsChild>
                                                                                                <w:div w:id="1421483041">
                                                                                                  <w:marLeft w:val="0"/>
                                                                                                  <w:marRight w:val="0"/>
                                                                                                  <w:marTop w:val="0"/>
                                                                                                  <w:marBottom w:val="0"/>
                                                                                                  <w:divBdr>
                                                                                                    <w:top w:val="none" w:sz="0" w:space="0" w:color="auto"/>
                                                                                                    <w:left w:val="none" w:sz="0" w:space="0" w:color="auto"/>
                                                                                                    <w:bottom w:val="none" w:sz="0" w:space="0" w:color="auto"/>
                                                                                                    <w:right w:val="none" w:sz="0" w:space="0" w:color="auto"/>
                                                                                                  </w:divBdr>
                                                                                                  <w:divsChild>
                                                                                                    <w:div w:id="718940679">
                                                                                                      <w:marLeft w:val="0"/>
                                                                                                      <w:marRight w:val="0"/>
                                                                                                      <w:marTop w:val="0"/>
                                                                                                      <w:marBottom w:val="0"/>
                                                                                                      <w:divBdr>
                                                                                                        <w:top w:val="none" w:sz="0" w:space="0" w:color="auto"/>
                                                                                                        <w:left w:val="none" w:sz="0" w:space="0" w:color="auto"/>
                                                                                                        <w:bottom w:val="none" w:sz="0" w:space="0" w:color="auto"/>
                                                                                                        <w:right w:val="none" w:sz="0" w:space="0" w:color="auto"/>
                                                                                                      </w:divBdr>
                                                                                                      <w:divsChild>
                                                                                                        <w:div w:id="1261987706">
                                                                                                          <w:marLeft w:val="0"/>
                                                                                                          <w:marRight w:val="0"/>
                                                                                                          <w:marTop w:val="0"/>
                                                                                                          <w:marBottom w:val="0"/>
                                                                                                          <w:divBdr>
                                                                                                            <w:top w:val="none" w:sz="0" w:space="0" w:color="auto"/>
                                                                                                            <w:left w:val="none" w:sz="0" w:space="0" w:color="auto"/>
                                                                                                            <w:bottom w:val="none" w:sz="0" w:space="0" w:color="auto"/>
                                                                                                            <w:right w:val="none" w:sz="0" w:space="0" w:color="auto"/>
                                                                                                          </w:divBdr>
                                                                                                        </w:div>
                                                                                                        <w:div w:id="968780030">
                                                                                                          <w:marLeft w:val="0"/>
                                                                                                          <w:marRight w:val="0"/>
                                                                                                          <w:marTop w:val="0"/>
                                                                                                          <w:marBottom w:val="0"/>
                                                                                                          <w:divBdr>
                                                                                                            <w:top w:val="none" w:sz="0" w:space="0" w:color="auto"/>
                                                                                                            <w:left w:val="none" w:sz="0" w:space="0" w:color="auto"/>
                                                                                                            <w:bottom w:val="none" w:sz="0" w:space="0" w:color="auto"/>
                                                                                                            <w:right w:val="none" w:sz="0" w:space="0" w:color="auto"/>
                                                                                                          </w:divBdr>
                                                                                                        </w:div>
                                                                                                        <w:div w:id="2097359295">
                                                                                                          <w:marLeft w:val="0"/>
                                                                                                          <w:marRight w:val="0"/>
                                                                                                          <w:marTop w:val="0"/>
                                                                                                          <w:marBottom w:val="0"/>
                                                                                                          <w:divBdr>
                                                                                                            <w:top w:val="none" w:sz="0" w:space="0" w:color="auto"/>
                                                                                                            <w:left w:val="none" w:sz="0" w:space="0" w:color="auto"/>
                                                                                                            <w:bottom w:val="none" w:sz="0" w:space="0" w:color="auto"/>
                                                                                                            <w:right w:val="none" w:sz="0" w:space="0" w:color="auto"/>
                                                                                                          </w:divBdr>
                                                                                                        </w:div>
                                                                                                        <w:div w:id="361829620">
                                                                                                          <w:marLeft w:val="0"/>
                                                                                                          <w:marRight w:val="0"/>
                                                                                                          <w:marTop w:val="0"/>
                                                                                                          <w:marBottom w:val="0"/>
                                                                                                          <w:divBdr>
                                                                                                            <w:top w:val="none" w:sz="0" w:space="0" w:color="auto"/>
                                                                                                            <w:left w:val="none" w:sz="0" w:space="0" w:color="auto"/>
                                                                                                            <w:bottom w:val="none" w:sz="0" w:space="0" w:color="auto"/>
                                                                                                            <w:right w:val="none" w:sz="0" w:space="0" w:color="auto"/>
                                                                                                          </w:divBdr>
                                                                                                        </w:div>
                                                                                                        <w:div w:id="14511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317587">
      <w:bodyDiv w:val="1"/>
      <w:marLeft w:val="0"/>
      <w:marRight w:val="0"/>
      <w:marTop w:val="0"/>
      <w:marBottom w:val="0"/>
      <w:divBdr>
        <w:top w:val="none" w:sz="0" w:space="0" w:color="auto"/>
        <w:left w:val="none" w:sz="0" w:space="0" w:color="auto"/>
        <w:bottom w:val="none" w:sz="0" w:space="0" w:color="auto"/>
        <w:right w:val="none" w:sz="0" w:space="0" w:color="auto"/>
      </w:divBdr>
      <w:divsChild>
        <w:div w:id="1875919161">
          <w:marLeft w:val="0"/>
          <w:marRight w:val="0"/>
          <w:marTop w:val="0"/>
          <w:marBottom w:val="0"/>
          <w:divBdr>
            <w:top w:val="none" w:sz="0" w:space="0" w:color="auto"/>
            <w:left w:val="none" w:sz="0" w:space="0" w:color="auto"/>
            <w:bottom w:val="none" w:sz="0" w:space="0" w:color="auto"/>
            <w:right w:val="none" w:sz="0" w:space="0" w:color="auto"/>
          </w:divBdr>
          <w:divsChild>
            <w:div w:id="222303159">
              <w:marLeft w:val="0"/>
              <w:marRight w:val="0"/>
              <w:marTop w:val="0"/>
              <w:marBottom w:val="0"/>
              <w:divBdr>
                <w:top w:val="none" w:sz="0" w:space="0" w:color="auto"/>
                <w:left w:val="none" w:sz="0" w:space="0" w:color="auto"/>
                <w:bottom w:val="none" w:sz="0" w:space="0" w:color="auto"/>
                <w:right w:val="none" w:sz="0" w:space="0" w:color="auto"/>
              </w:divBdr>
              <w:divsChild>
                <w:div w:id="2073574137">
                  <w:marLeft w:val="0"/>
                  <w:marRight w:val="0"/>
                  <w:marTop w:val="0"/>
                  <w:marBottom w:val="0"/>
                  <w:divBdr>
                    <w:top w:val="none" w:sz="0" w:space="0" w:color="auto"/>
                    <w:left w:val="none" w:sz="0" w:space="0" w:color="auto"/>
                    <w:bottom w:val="none" w:sz="0" w:space="0" w:color="auto"/>
                    <w:right w:val="none" w:sz="0" w:space="0" w:color="auto"/>
                  </w:divBdr>
                  <w:divsChild>
                    <w:div w:id="983967710">
                      <w:marLeft w:val="0"/>
                      <w:marRight w:val="0"/>
                      <w:marTop w:val="0"/>
                      <w:marBottom w:val="0"/>
                      <w:divBdr>
                        <w:top w:val="none" w:sz="0" w:space="0" w:color="auto"/>
                        <w:left w:val="none" w:sz="0" w:space="0" w:color="auto"/>
                        <w:bottom w:val="none" w:sz="0" w:space="0" w:color="auto"/>
                        <w:right w:val="none" w:sz="0" w:space="0" w:color="auto"/>
                      </w:divBdr>
                      <w:divsChild>
                        <w:div w:id="833493085">
                          <w:marLeft w:val="0"/>
                          <w:marRight w:val="0"/>
                          <w:marTop w:val="0"/>
                          <w:marBottom w:val="0"/>
                          <w:divBdr>
                            <w:top w:val="none" w:sz="0" w:space="0" w:color="auto"/>
                            <w:left w:val="none" w:sz="0" w:space="0" w:color="auto"/>
                            <w:bottom w:val="none" w:sz="0" w:space="0" w:color="auto"/>
                            <w:right w:val="none" w:sz="0" w:space="0" w:color="auto"/>
                          </w:divBdr>
                          <w:divsChild>
                            <w:div w:id="187454601">
                              <w:marLeft w:val="0"/>
                              <w:marRight w:val="0"/>
                              <w:marTop w:val="0"/>
                              <w:marBottom w:val="0"/>
                              <w:divBdr>
                                <w:top w:val="none" w:sz="0" w:space="0" w:color="auto"/>
                                <w:left w:val="none" w:sz="0" w:space="0" w:color="auto"/>
                                <w:bottom w:val="none" w:sz="0" w:space="0" w:color="auto"/>
                                <w:right w:val="none" w:sz="0" w:space="0" w:color="auto"/>
                              </w:divBdr>
                              <w:divsChild>
                                <w:div w:id="1970939717">
                                  <w:marLeft w:val="0"/>
                                  <w:marRight w:val="0"/>
                                  <w:marTop w:val="0"/>
                                  <w:marBottom w:val="0"/>
                                  <w:divBdr>
                                    <w:top w:val="none" w:sz="0" w:space="0" w:color="auto"/>
                                    <w:left w:val="none" w:sz="0" w:space="0" w:color="auto"/>
                                    <w:bottom w:val="none" w:sz="0" w:space="0" w:color="auto"/>
                                    <w:right w:val="none" w:sz="0" w:space="0" w:color="auto"/>
                                  </w:divBdr>
                                  <w:divsChild>
                                    <w:div w:id="1419401866">
                                      <w:marLeft w:val="0"/>
                                      <w:marRight w:val="0"/>
                                      <w:marTop w:val="0"/>
                                      <w:marBottom w:val="0"/>
                                      <w:divBdr>
                                        <w:top w:val="none" w:sz="0" w:space="0" w:color="auto"/>
                                        <w:left w:val="none" w:sz="0" w:space="0" w:color="auto"/>
                                        <w:bottom w:val="none" w:sz="0" w:space="0" w:color="auto"/>
                                        <w:right w:val="none" w:sz="0" w:space="0" w:color="auto"/>
                                      </w:divBdr>
                                      <w:divsChild>
                                        <w:div w:id="1021207504">
                                          <w:marLeft w:val="0"/>
                                          <w:marRight w:val="0"/>
                                          <w:marTop w:val="0"/>
                                          <w:marBottom w:val="0"/>
                                          <w:divBdr>
                                            <w:top w:val="none" w:sz="0" w:space="0" w:color="auto"/>
                                            <w:left w:val="none" w:sz="0" w:space="0" w:color="auto"/>
                                            <w:bottom w:val="none" w:sz="0" w:space="0" w:color="auto"/>
                                            <w:right w:val="none" w:sz="0" w:space="0" w:color="auto"/>
                                          </w:divBdr>
                                          <w:divsChild>
                                            <w:div w:id="1514494794">
                                              <w:marLeft w:val="0"/>
                                              <w:marRight w:val="0"/>
                                              <w:marTop w:val="0"/>
                                              <w:marBottom w:val="0"/>
                                              <w:divBdr>
                                                <w:top w:val="none" w:sz="0" w:space="0" w:color="auto"/>
                                                <w:left w:val="none" w:sz="0" w:space="0" w:color="auto"/>
                                                <w:bottom w:val="none" w:sz="0" w:space="0" w:color="auto"/>
                                                <w:right w:val="none" w:sz="0" w:space="0" w:color="auto"/>
                                              </w:divBdr>
                                              <w:divsChild>
                                                <w:div w:id="1846162755">
                                                  <w:marLeft w:val="0"/>
                                                  <w:marRight w:val="0"/>
                                                  <w:marTop w:val="0"/>
                                                  <w:marBottom w:val="0"/>
                                                  <w:divBdr>
                                                    <w:top w:val="none" w:sz="0" w:space="0" w:color="auto"/>
                                                    <w:left w:val="none" w:sz="0" w:space="0" w:color="auto"/>
                                                    <w:bottom w:val="none" w:sz="0" w:space="0" w:color="auto"/>
                                                    <w:right w:val="none" w:sz="0" w:space="0" w:color="auto"/>
                                                  </w:divBdr>
                                                  <w:divsChild>
                                                    <w:div w:id="1747802815">
                                                      <w:marLeft w:val="0"/>
                                                      <w:marRight w:val="0"/>
                                                      <w:marTop w:val="0"/>
                                                      <w:marBottom w:val="0"/>
                                                      <w:divBdr>
                                                        <w:top w:val="none" w:sz="0" w:space="0" w:color="auto"/>
                                                        <w:left w:val="none" w:sz="0" w:space="0" w:color="auto"/>
                                                        <w:bottom w:val="none" w:sz="0" w:space="0" w:color="auto"/>
                                                        <w:right w:val="none" w:sz="0" w:space="0" w:color="auto"/>
                                                      </w:divBdr>
                                                      <w:divsChild>
                                                        <w:div w:id="60563714">
                                                          <w:marLeft w:val="0"/>
                                                          <w:marRight w:val="0"/>
                                                          <w:marTop w:val="0"/>
                                                          <w:marBottom w:val="0"/>
                                                          <w:divBdr>
                                                            <w:top w:val="none" w:sz="0" w:space="0" w:color="auto"/>
                                                            <w:left w:val="none" w:sz="0" w:space="0" w:color="auto"/>
                                                            <w:bottom w:val="none" w:sz="0" w:space="0" w:color="auto"/>
                                                            <w:right w:val="none" w:sz="0" w:space="0" w:color="auto"/>
                                                          </w:divBdr>
                                                          <w:divsChild>
                                                            <w:div w:id="554704805">
                                                              <w:marLeft w:val="0"/>
                                                              <w:marRight w:val="0"/>
                                                              <w:marTop w:val="0"/>
                                                              <w:marBottom w:val="0"/>
                                                              <w:divBdr>
                                                                <w:top w:val="none" w:sz="0" w:space="0" w:color="auto"/>
                                                                <w:left w:val="none" w:sz="0" w:space="0" w:color="auto"/>
                                                                <w:bottom w:val="none" w:sz="0" w:space="0" w:color="auto"/>
                                                                <w:right w:val="none" w:sz="0" w:space="0" w:color="auto"/>
                                                              </w:divBdr>
                                                              <w:divsChild>
                                                                <w:div w:id="381488513">
                                                                  <w:marLeft w:val="0"/>
                                                                  <w:marRight w:val="0"/>
                                                                  <w:marTop w:val="0"/>
                                                                  <w:marBottom w:val="0"/>
                                                                  <w:divBdr>
                                                                    <w:top w:val="none" w:sz="0" w:space="0" w:color="auto"/>
                                                                    <w:left w:val="none" w:sz="0" w:space="0" w:color="auto"/>
                                                                    <w:bottom w:val="none" w:sz="0" w:space="0" w:color="auto"/>
                                                                    <w:right w:val="none" w:sz="0" w:space="0" w:color="auto"/>
                                                                  </w:divBdr>
                                                                  <w:divsChild>
                                                                    <w:div w:id="1421178589">
                                                                      <w:marLeft w:val="0"/>
                                                                      <w:marRight w:val="0"/>
                                                                      <w:marTop w:val="0"/>
                                                                      <w:marBottom w:val="0"/>
                                                                      <w:divBdr>
                                                                        <w:top w:val="none" w:sz="0" w:space="0" w:color="auto"/>
                                                                        <w:left w:val="none" w:sz="0" w:space="0" w:color="auto"/>
                                                                        <w:bottom w:val="none" w:sz="0" w:space="0" w:color="auto"/>
                                                                        <w:right w:val="none" w:sz="0" w:space="0" w:color="auto"/>
                                                                      </w:divBdr>
                                                                      <w:divsChild>
                                                                        <w:div w:id="28532761">
                                                                          <w:marLeft w:val="0"/>
                                                                          <w:marRight w:val="0"/>
                                                                          <w:marTop w:val="0"/>
                                                                          <w:marBottom w:val="0"/>
                                                                          <w:divBdr>
                                                                            <w:top w:val="none" w:sz="0" w:space="0" w:color="auto"/>
                                                                            <w:left w:val="none" w:sz="0" w:space="0" w:color="auto"/>
                                                                            <w:bottom w:val="none" w:sz="0" w:space="0" w:color="auto"/>
                                                                            <w:right w:val="none" w:sz="0" w:space="0" w:color="auto"/>
                                                                          </w:divBdr>
                                                                          <w:divsChild>
                                                                            <w:div w:id="42022255">
                                                                              <w:marLeft w:val="0"/>
                                                                              <w:marRight w:val="0"/>
                                                                              <w:marTop w:val="0"/>
                                                                              <w:marBottom w:val="0"/>
                                                                              <w:divBdr>
                                                                                <w:top w:val="none" w:sz="0" w:space="0" w:color="auto"/>
                                                                                <w:left w:val="none" w:sz="0" w:space="0" w:color="auto"/>
                                                                                <w:bottom w:val="none" w:sz="0" w:space="0" w:color="auto"/>
                                                                                <w:right w:val="none" w:sz="0" w:space="0" w:color="auto"/>
                                                                              </w:divBdr>
                                                                              <w:divsChild>
                                                                                <w:div w:id="817037642">
                                                                                  <w:marLeft w:val="0"/>
                                                                                  <w:marRight w:val="0"/>
                                                                                  <w:marTop w:val="0"/>
                                                                                  <w:marBottom w:val="0"/>
                                                                                  <w:divBdr>
                                                                                    <w:top w:val="none" w:sz="0" w:space="0" w:color="auto"/>
                                                                                    <w:left w:val="none" w:sz="0" w:space="0" w:color="auto"/>
                                                                                    <w:bottom w:val="none" w:sz="0" w:space="0" w:color="auto"/>
                                                                                    <w:right w:val="none" w:sz="0" w:space="0" w:color="auto"/>
                                                                                  </w:divBdr>
                                                                                  <w:divsChild>
                                                                                    <w:div w:id="1540506683">
                                                                                      <w:marLeft w:val="0"/>
                                                                                      <w:marRight w:val="0"/>
                                                                                      <w:marTop w:val="0"/>
                                                                                      <w:marBottom w:val="0"/>
                                                                                      <w:divBdr>
                                                                                        <w:top w:val="none" w:sz="0" w:space="0" w:color="auto"/>
                                                                                        <w:left w:val="none" w:sz="0" w:space="0" w:color="auto"/>
                                                                                        <w:bottom w:val="none" w:sz="0" w:space="0" w:color="auto"/>
                                                                                        <w:right w:val="none" w:sz="0" w:space="0" w:color="auto"/>
                                                                                      </w:divBdr>
                                                                                      <w:divsChild>
                                                                                        <w:div w:id="974290088">
                                                                                          <w:marLeft w:val="0"/>
                                                                                          <w:marRight w:val="0"/>
                                                                                          <w:marTop w:val="0"/>
                                                                                          <w:marBottom w:val="0"/>
                                                                                          <w:divBdr>
                                                                                            <w:top w:val="none" w:sz="0" w:space="0" w:color="auto"/>
                                                                                            <w:left w:val="none" w:sz="0" w:space="0" w:color="auto"/>
                                                                                            <w:bottom w:val="none" w:sz="0" w:space="0" w:color="auto"/>
                                                                                            <w:right w:val="none" w:sz="0" w:space="0" w:color="auto"/>
                                                                                          </w:divBdr>
                                                                                          <w:divsChild>
                                                                                            <w:div w:id="1548177885">
                                                                                              <w:marLeft w:val="0"/>
                                                                                              <w:marRight w:val="0"/>
                                                                                              <w:marTop w:val="0"/>
                                                                                              <w:marBottom w:val="0"/>
                                                                                              <w:divBdr>
                                                                                                <w:top w:val="none" w:sz="0" w:space="0" w:color="auto"/>
                                                                                                <w:left w:val="none" w:sz="0" w:space="0" w:color="auto"/>
                                                                                                <w:bottom w:val="none" w:sz="0" w:space="0" w:color="auto"/>
                                                                                                <w:right w:val="none" w:sz="0" w:space="0" w:color="auto"/>
                                                                                              </w:divBdr>
                                                                                              <w:divsChild>
                                                                                                <w:div w:id="347369933">
                                                                                                  <w:marLeft w:val="0"/>
                                                                                                  <w:marRight w:val="0"/>
                                                                                                  <w:marTop w:val="0"/>
                                                                                                  <w:marBottom w:val="0"/>
                                                                                                  <w:divBdr>
                                                                                                    <w:top w:val="none" w:sz="0" w:space="0" w:color="auto"/>
                                                                                                    <w:left w:val="none" w:sz="0" w:space="0" w:color="auto"/>
                                                                                                    <w:bottom w:val="none" w:sz="0" w:space="0" w:color="auto"/>
                                                                                                    <w:right w:val="none" w:sz="0" w:space="0" w:color="auto"/>
                                                                                                  </w:divBdr>
                                                                                                  <w:divsChild>
                                                                                                    <w:div w:id="1712799692">
                                                                                                      <w:marLeft w:val="0"/>
                                                                                                      <w:marRight w:val="0"/>
                                                                                                      <w:marTop w:val="0"/>
                                                                                                      <w:marBottom w:val="0"/>
                                                                                                      <w:divBdr>
                                                                                                        <w:top w:val="none" w:sz="0" w:space="0" w:color="auto"/>
                                                                                                        <w:left w:val="none" w:sz="0" w:space="0" w:color="auto"/>
                                                                                                        <w:bottom w:val="none" w:sz="0" w:space="0" w:color="auto"/>
                                                                                                        <w:right w:val="none" w:sz="0" w:space="0" w:color="auto"/>
                                                                                                      </w:divBdr>
                                                                                                      <w:divsChild>
                                                                                                        <w:div w:id="335033917">
                                                                                                          <w:marLeft w:val="0"/>
                                                                                                          <w:marRight w:val="0"/>
                                                                                                          <w:marTop w:val="0"/>
                                                                                                          <w:marBottom w:val="0"/>
                                                                                                          <w:divBdr>
                                                                                                            <w:top w:val="none" w:sz="0" w:space="0" w:color="auto"/>
                                                                                                            <w:left w:val="none" w:sz="0" w:space="0" w:color="auto"/>
                                                                                                            <w:bottom w:val="none" w:sz="0" w:space="0" w:color="auto"/>
                                                                                                            <w:right w:val="none" w:sz="0" w:space="0" w:color="auto"/>
                                                                                                          </w:divBdr>
                                                                                                        </w:div>
                                                                                                        <w:div w:id="200215771">
                                                                                                          <w:marLeft w:val="0"/>
                                                                                                          <w:marRight w:val="0"/>
                                                                                                          <w:marTop w:val="0"/>
                                                                                                          <w:marBottom w:val="0"/>
                                                                                                          <w:divBdr>
                                                                                                            <w:top w:val="none" w:sz="0" w:space="0" w:color="auto"/>
                                                                                                            <w:left w:val="none" w:sz="0" w:space="0" w:color="auto"/>
                                                                                                            <w:bottom w:val="none" w:sz="0" w:space="0" w:color="auto"/>
                                                                                                            <w:right w:val="none" w:sz="0" w:space="0" w:color="auto"/>
                                                                                                          </w:divBdr>
                                                                                                        </w:div>
                                                                                                        <w:div w:id="854805815">
                                                                                                          <w:marLeft w:val="0"/>
                                                                                                          <w:marRight w:val="0"/>
                                                                                                          <w:marTop w:val="0"/>
                                                                                                          <w:marBottom w:val="0"/>
                                                                                                          <w:divBdr>
                                                                                                            <w:top w:val="none" w:sz="0" w:space="0" w:color="auto"/>
                                                                                                            <w:left w:val="none" w:sz="0" w:space="0" w:color="auto"/>
                                                                                                            <w:bottom w:val="none" w:sz="0" w:space="0" w:color="auto"/>
                                                                                                            <w:right w:val="none" w:sz="0" w:space="0" w:color="auto"/>
                                                                                                          </w:divBdr>
                                                                                                        </w:div>
                                                                                                        <w:div w:id="1158883986">
                                                                                                          <w:marLeft w:val="0"/>
                                                                                                          <w:marRight w:val="0"/>
                                                                                                          <w:marTop w:val="0"/>
                                                                                                          <w:marBottom w:val="0"/>
                                                                                                          <w:divBdr>
                                                                                                            <w:top w:val="none" w:sz="0" w:space="0" w:color="auto"/>
                                                                                                            <w:left w:val="none" w:sz="0" w:space="0" w:color="auto"/>
                                                                                                            <w:bottom w:val="none" w:sz="0" w:space="0" w:color="auto"/>
                                                                                                            <w:right w:val="none" w:sz="0" w:space="0" w:color="auto"/>
                                                                                                          </w:divBdr>
                                                                                                        </w:div>
                                                                                                        <w:div w:id="750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acuc_forum@nus.edu.s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38B1-4E0B-4C0C-BD96-BD70CFEB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lactayyq</dc:creator>
  <cp:keywords/>
  <dc:description/>
  <cp:lastModifiedBy>Deniscia Deninvan Low</cp:lastModifiedBy>
  <cp:revision>2</cp:revision>
  <dcterms:created xsi:type="dcterms:W3CDTF">2017-06-08T01:55:00Z</dcterms:created>
  <dcterms:modified xsi:type="dcterms:W3CDTF">2017-06-08T01:55:00Z</dcterms:modified>
</cp:coreProperties>
</file>